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D94C" w14:textId="77777777" w:rsidR="005B5B83" w:rsidRDefault="005B5B83" w:rsidP="005B5B83">
      <w:pPr>
        <w:pStyle w:val="Default"/>
        <w:rPr>
          <w:color w:val="943634"/>
        </w:rPr>
      </w:pPr>
      <w:r>
        <w:rPr>
          <w:noProof/>
        </w:rPr>
        <w:drawing>
          <wp:anchor distT="0" distB="0" distL="114300" distR="114300" simplePos="0" relativeHeight="251662336" behindDoc="0" locked="0" layoutInCell="1" allowOverlap="1" wp14:anchorId="3DE7B095" wp14:editId="7C6E2874">
            <wp:simplePos x="0" y="0"/>
            <wp:positionH relativeFrom="column">
              <wp:posOffset>3481706</wp:posOffset>
            </wp:positionH>
            <wp:positionV relativeFrom="paragraph">
              <wp:posOffset>-118745</wp:posOffset>
            </wp:positionV>
            <wp:extent cx="1028700" cy="506529"/>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149" cy="507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2912F2A9" wp14:editId="56F4156F">
                <wp:simplePos x="0" y="0"/>
                <wp:positionH relativeFrom="column">
                  <wp:posOffset>-81280</wp:posOffset>
                </wp:positionH>
                <wp:positionV relativeFrom="paragraph">
                  <wp:posOffset>-269875</wp:posOffset>
                </wp:positionV>
                <wp:extent cx="1410970" cy="616585"/>
                <wp:effectExtent l="0" t="0" r="0" b="0"/>
                <wp:wrapNone/>
                <wp:docPr id="13" name="Gruppieren 13"/>
                <wp:cNvGraphicFramePr/>
                <a:graphic xmlns:a="http://schemas.openxmlformats.org/drawingml/2006/main">
                  <a:graphicData uri="http://schemas.microsoft.com/office/word/2010/wordprocessingGroup">
                    <wpg:wgp>
                      <wpg:cNvGrpSpPr/>
                      <wpg:grpSpPr bwMode="auto">
                        <a:xfrm>
                          <a:off x="0" y="0"/>
                          <a:ext cx="1410970" cy="616585"/>
                          <a:chOff x="0" y="0"/>
                          <a:chExt cx="1457325" cy="647700"/>
                        </a:xfrm>
                      </wpg:grpSpPr>
                      <pic:pic xmlns:pic="http://schemas.openxmlformats.org/drawingml/2006/picture">
                        <pic:nvPicPr>
                          <pic:cNvPr id="15" name="Bild 17" descr="COMENIUS"/>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85725" y="161925"/>
                            <a:ext cx="13716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feld 2"/>
                        <wps:cNvSpPr txBox="1">
                          <a:spLocks noChangeArrowheads="1"/>
                        </wps:cNvSpPr>
                        <wps:spPr bwMode="auto">
                          <a:xfrm>
                            <a:off x="0" y="0"/>
                            <a:ext cx="9696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6013" w14:textId="77777777" w:rsidR="005B5B83" w:rsidRDefault="005B5B83" w:rsidP="005B5B83">
                              <w:pPr>
                                <w:rPr>
                                  <w:rFonts w:ascii="Arial Rounded MT Bold" w:hAnsi="Arial Rounded MT Bold" w:cs="Tahoma"/>
                                  <w:color w:val="1F497D"/>
                                  <w:sz w:val="14"/>
                                  <w:szCs w:val="14"/>
                                </w:rPr>
                              </w:pPr>
                              <w:r>
                                <w:rPr>
                                  <w:rFonts w:ascii="Arial Rounded MT Bold" w:hAnsi="Arial Rounded MT Bold" w:cs="Tahoma"/>
                                  <w:color w:val="1F497D"/>
                                  <w:sz w:val="14"/>
                                  <w:szCs w:val="14"/>
                                </w:rPr>
                                <w:t>Teilnehmer 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uppieren 13" o:spid="_x0000_s1026" style="position:absolute;margin-left:-6.4pt;margin-top:-21.25pt;width:111.1pt;height:48.55pt;z-index:251660288;mso-height-relative:margin" coordsize="14573,6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7" o:spid="_x0000_s1027" type="#_x0000_t75" alt="COMENIUS" style="position:absolute;left:857;top:1619;width:13716;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T9eHBAAAA2wAAAA8AAABkcnMvZG93bnJldi54bWxET01rAjEQvQv+hzAFbzVbUbGrUUQRemgV&#10;teB12Ew3S5PJsom6+usboeBtHu9zZovWWXGhJlSeFbz1MxDEhdcVlwq+j5vXCYgQkTVaz6TgRgEW&#10;825nhrn2V97T5RBLkUI45KjAxFjnUobCkMPQ9zVx4n584zAm2JRSN3hN4c7KQZaNpcOKU4PBmlaG&#10;it/D2Sl4v3/ubpPtl91qW3s3XBu9Ohmlei/tcgoiUhuf4n/3h07zR/D4JR0g5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T9eHBAAAA2wAAAA8AAAAAAAAAAAAAAAAAnwIA&#10;AGRycy9kb3ducmV2LnhtbFBLBQYAAAAABAAEAPcAAACNAwAAAAA=&#10;">
                  <v:imagedata r:id="rId12" r:href="rId13"/>
                  <v:path arrowok="t"/>
                </v:shape>
                <v:shapetype id="_x0000_t202" coordsize="21600,21600" o:spt="202" path="m,l,21600r21600,l21600,xe">
                  <v:stroke joinstyle="miter"/>
                  <v:path gradientshapeok="t" o:connecttype="rect"/>
                </v:shapetype>
                <v:shape id="Textfeld 2" o:spid="_x0000_s1028" type="#_x0000_t202" style="position:absolute;width:9696;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D226013" w14:textId="77777777" w:rsidR="005B5B83" w:rsidRDefault="005B5B83" w:rsidP="005B5B83">
                        <w:pPr>
                          <w:rPr>
                            <w:rFonts w:ascii="Arial Rounded MT Bold" w:hAnsi="Arial Rounded MT Bold" w:cs="Tahoma"/>
                            <w:color w:val="1F497D"/>
                            <w:sz w:val="14"/>
                            <w:szCs w:val="14"/>
                          </w:rPr>
                        </w:pPr>
                        <w:r>
                          <w:rPr>
                            <w:rFonts w:ascii="Arial Rounded MT Bold" w:hAnsi="Arial Rounded MT Bold" w:cs="Tahoma"/>
                            <w:color w:val="1F497D"/>
                            <w:sz w:val="14"/>
                            <w:szCs w:val="14"/>
                          </w:rPr>
                          <w:t>Teilnehmer am</w:t>
                        </w:r>
                      </w:p>
                    </w:txbxContent>
                  </v:textbox>
                </v:shape>
              </v:group>
            </w:pict>
          </mc:Fallback>
        </mc:AlternateContent>
      </w:r>
      <w:r>
        <w:rPr>
          <w:noProof/>
        </w:rPr>
        <w:drawing>
          <wp:anchor distT="0" distB="0" distL="114300" distR="114300" simplePos="0" relativeHeight="251663360" behindDoc="0" locked="0" layoutInCell="1" allowOverlap="1" wp14:anchorId="6CE72D92" wp14:editId="7BCC299B">
            <wp:simplePos x="0" y="0"/>
            <wp:positionH relativeFrom="column">
              <wp:posOffset>1765935</wp:posOffset>
            </wp:positionH>
            <wp:positionV relativeFrom="paragraph">
              <wp:posOffset>-122555</wp:posOffset>
            </wp:positionV>
            <wp:extent cx="1333500" cy="46672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650AFB" wp14:editId="596319C5">
            <wp:simplePos x="0" y="0"/>
            <wp:positionH relativeFrom="column">
              <wp:posOffset>4728845</wp:posOffset>
            </wp:positionH>
            <wp:positionV relativeFrom="paragraph">
              <wp:posOffset>-434975</wp:posOffset>
            </wp:positionV>
            <wp:extent cx="1381125" cy="971550"/>
            <wp:effectExtent l="0" t="0" r="9525" b="0"/>
            <wp:wrapNone/>
            <wp:docPr id="4" name="Grafik 4" descr="Beschreibung: 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Sample Imag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81125" cy="971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9E08B8F" wp14:editId="4656C37E">
                <wp:simplePos x="0" y="0"/>
                <wp:positionH relativeFrom="column">
                  <wp:posOffset>1699895</wp:posOffset>
                </wp:positionH>
                <wp:positionV relativeFrom="paragraph">
                  <wp:posOffset>-187325</wp:posOffset>
                </wp:positionV>
                <wp:extent cx="4789805" cy="1508760"/>
                <wp:effectExtent l="95250" t="0" r="0" b="0"/>
                <wp:wrapNone/>
                <wp:docPr id="3" name="Form 3"/>
                <wp:cNvGraphicFramePr/>
                <a:graphic xmlns:a="http://schemas.openxmlformats.org/drawingml/2006/main">
                  <a:graphicData uri="http://schemas.microsoft.com/office/word/2010/wordprocessingShape">
                    <wps:wsp>
                      <wps:cNvSpPr/>
                      <wps:spPr>
                        <a:xfrm rot="11494189">
                          <a:off x="0" y="0"/>
                          <a:ext cx="4789805" cy="1508760"/>
                        </a:xfrm>
                        <a:prstGeom prst="swooshArrow">
                          <a:avLst>
                            <a:gd name="adj1" fmla="val 11230"/>
                            <a:gd name="adj2" fmla="val 0"/>
                          </a:avLst>
                        </a:prstGeom>
                        <a:gradFill flip="none" rotWithShape="1">
                          <a:gsLst>
                            <a:gs pos="0">
                              <a:schemeClr val="accent2">
                                <a:lumMod val="90000"/>
                              </a:schemeClr>
                            </a:gs>
                            <a:gs pos="50000">
                              <a:schemeClr val="accent2">
                                <a:lumMod val="60000"/>
                                <a:lumOff val="40000"/>
                              </a:schemeClr>
                            </a:gs>
                            <a:gs pos="100000">
                              <a:schemeClr val="accent2">
                                <a:lumMod val="40000"/>
                                <a:lumOff val="60000"/>
                              </a:schemeClr>
                            </a:gs>
                          </a:gsLst>
                          <a:lin ang="0" scaled="1"/>
                          <a:tileRect/>
                        </a:gradFill>
                        <a:ln w="25400" cap="flat" cmpd="sng" algn="ctr">
                          <a:solidFill>
                            <a:sysClr val="window" lastClr="FFFFFF">
                              <a:hueOff val="0"/>
                              <a:satOff val="0"/>
                              <a:lumOff val="0"/>
                              <a:alphaOff val="0"/>
                            </a:sysClr>
                          </a:solidFill>
                          <a:prstDash val="solid"/>
                        </a:ln>
                        <a:effectLst/>
                      </wps:spPr>
                      <wps:bodyPr wrap="square">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0BC85" id="Form 3" o:spid="_x0000_s1026" style="position:absolute;margin-left:133.85pt;margin-top:-14.75pt;width:377.15pt;height:118.8pt;rotation:-1103824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9805,15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" path="m,1508760c532201,838200,2128802,398145,4789805,188595l4768555,r21250,197874l4830145,546624,4808896,358029c2401266,441849,798301,825426,,1508760xe" fillcolor="#ea6b16 [2885]" strokecolor="white" strokeweight="2pt">
                <v:fill color2="#f7caac [1301]" rotate="t" angle="90" colors="0 #eb6c17;.5 #f4b183;1 #f8cbad" focus="100%" type="gradient"/>
                <v:path arrowok="t" o:connecttype="custom" o:connectlocs="0,1508760;4789805,188595;4768555,0;4789805,197874;4830145,546624;4808896,358029;0,1508760" o:connectangles="0,0,0,0,0,0,0"/>
              </v:shape>
            </w:pict>
          </mc:Fallback>
        </mc:AlternateContent>
      </w:r>
    </w:p>
    <w:p w14:paraId="12B4FB13" w14:textId="77777777" w:rsidR="005B5B83" w:rsidRDefault="005B5B83" w:rsidP="005B5B83">
      <w:pPr>
        <w:pStyle w:val="Default"/>
        <w:spacing w:after="65"/>
        <w:rPr>
          <w:b/>
          <w:bCs/>
          <w:color w:val="943634"/>
          <w:sz w:val="28"/>
          <w:szCs w:val="28"/>
        </w:rPr>
      </w:pPr>
    </w:p>
    <w:p w14:paraId="4410BFCD" w14:textId="77777777" w:rsidR="005B5B83" w:rsidRDefault="005B5B83" w:rsidP="005B5B83">
      <w:pPr>
        <w:pStyle w:val="Default"/>
        <w:spacing w:after="65"/>
        <w:rPr>
          <w:rFonts w:ascii="Calibri" w:hAnsi="Calibri" w:cs="Calibri"/>
          <w:bCs/>
          <w:color w:val="943634"/>
          <w:sz w:val="28"/>
          <w:szCs w:val="28"/>
        </w:rPr>
      </w:pPr>
      <w:r>
        <w:rPr>
          <w:rFonts w:ascii="Calibri" w:hAnsi="Calibri" w:cs="Calibri"/>
          <w:bCs/>
          <w:color w:val="943634"/>
          <w:sz w:val="28"/>
          <w:szCs w:val="28"/>
        </w:rPr>
        <w:t>Mittelschule Parsberg</w:t>
      </w:r>
    </w:p>
    <w:p w14:paraId="519AE247" w14:textId="5A231A4C" w:rsidR="005B5B83" w:rsidRDefault="005B5B83" w:rsidP="005B5B83">
      <w:pPr>
        <w:pStyle w:val="Default"/>
        <w:tabs>
          <w:tab w:val="left" w:pos="6465"/>
          <w:tab w:val="left" w:pos="7035"/>
        </w:tabs>
        <w:spacing w:after="100" w:afterAutospacing="1"/>
        <w:rPr>
          <w:rFonts w:ascii="Calibri" w:hAnsi="Calibri" w:cs="Calibri"/>
          <w:color w:val="943634"/>
          <w:sz w:val="16"/>
          <w:szCs w:val="16"/>
        </w:rPr>
      </w:pPr>
      <w:r>
        <w:rPr>
          <w:rFonts w:ascii="Calibri" w:hAnsi="Calibri" w:cs="Calibri"/>
          <w:color w:val="943634"/>
          <w:sz w:val="16"/>
          <w:szCs w:val="16"/>
        </w:rPr>
        <w:t>Aschenbrennerstraße. 8</w:t>
      </w:r>
      <w:r>
        <w:rPr>
          <w:rFonts w:ascii="Calibri" w:hAnsi="Calibri" w:cs="Calibri"/>
          <w:color w:val="1E4896"/>
          <w:sz w:val="16"/>
          <w:szCs w:val="16"/>
        </w:rPr>
        <w:t xml:space="preserve"> </w:t>
      </w:r>
      <w:r>
        <w:rPr>
          <w:rFonts w:ascii="Calibri" w:hAnsi="Calibri" w:cs="Calibri"/>
          <w:color w:val="A6A6A6" w:themeColor="background1" w:themeShade="A6"/>
          <w:sz w:val="16"/>
          <w:szCs w:val="16"/>
        </w:rPr>
        <w:t>|</w:t>
      </w:r>
      <w:r>
        <w:rPr>
          <w:rFonts w:ascii="Calibri" w:hAnsi="Calibri" w:cs="Calibri"/>
          <w:color w:val="636363"/>
          <w:sz w:val="16"/>
          <w:szCs w:val="16"/>
        </w:rPr>
        <w:t xml:space="preserve"> </w:t>
      </w:r>
      <w:r>
        <w:rPr>
          <w:rFonts w:ascii="Calibri" w:hAnsi="Calibri" w:cs="Calibri"/>
          <w:color w:val="943634"/>
          <w:sz w:val="16"/>
          <w:szCs w:val="16"/>
        </w:rPr>
        <w:t>92331 Parsberg</w:t>
      </w:r>
      <w:r>
        <w:rPr>
          <w:rFonts w:ascii="Calibri" w:hAnsi="Calibri" w:cs="Calibri"/>
          <w:color w:val="943634"/>
          <w:sz w:val="16"/>
          <w:szCs w:val="16"/>
        </w:rPr>
        <w:tab/>
      </w:r>
      <w:r>
        <w:rPr>
          <w:rFonts w:ascii="Calibri" w:hAnsi="Calibri" w:cs="Calibri"/>
          <w:color w:val="943634"/>
          <w:sz w:val="16"/>
          <w:szCs w:val="16"/>
        </w:rPr>
        <w:tab/>
      </w:r>
      <w:r>
        <w:rPr>
          <w:rFonts w:ascii="Calibri" w:hAnsi="Calibri" w:cs="Calibri"/>
          <w:color w:val="A6A6A6" w:themeColor="background1" w:themeShade="A6"/>
          <w:sz w:val="16"/>
          <w:szCs w:val="16"/>
        </w:rPr>
        <w:br/>
        <w:t xml:space="preserve">Telefon: </w:t>
      </w:r>
      <w:r>
        <w:rPr>
          <w:rFonts w:ascii="Calibri" w:hAnsi="Calibri" w:cs="Calibri"/>
          <w:color w:val="943634"/>
          <w:sz w:val="16"/>
          <w:szCs w:val="16"/>
        </w:rPr>
        <w:t xml:space="preserve">0 94 92 -90 10 4-0 </w:t>
      </w:r>
      <w:r>
        <w:rPr>
          <w:rFonts w:ascii="Calibri" w:hAnsi="Calibri" w:cs="Calibri"/>
          <w:color w:val="A6A6A6" w:themeColor="background1" w:themeShade="A6"/>
          <w:sz w:val="16"/>
          <w:szCs w:val="16"/>
        </w:rPr>
        <w:t xml:space="preserve">| Telefax: </w:t>
      </w:r>
      <w:r>
        <w:rPr>
          <w:rFonts w:ascii="Calibri" w:hAnsi="Calibri" w:cs="Calibri"/>
          <w:color w:val="943634"/>
          <w:sz w:val="16"/>
          <w:szCs w:val="16"/>
        </w:rPr>
        <w:t>0 94 92 -90 10 4-70</w:t>
      </w:r>
      <w:r>
        <w:rPr>
          <w:rFonts w:ascii="Calibri" w:hAnsi="Calibri" w:cs="Calibri"/>
          <w:color w:val="1E4896"/>
          <w:sz w:val="16"/>
          <w:szCs w:val="16"/>
        </w:rPr>
        <w:br/>
      </w:r>
      <w:r>
        <w:rPr>
          <w:rFonts w:ascii="Calibri" w:hAnsi="Calibri" w:cs="Calibri"/>
          <w:color w:val="A6A6A6" w:themeColor="background1" w:themeShade="A6"/>
          <w:sz w:val="16"/>
          <w:szCs w:val="16"/>
        </w:rPr>
        <w:t xml:space="preserve">Internet: </w:t>
      </w:r>
      <w:r>
        <w:rPr>
          <w:rFonts w:ascii="Calibri" w:hAnsi="Calibri" w:cs="Calibri"/>
          <w:color w:val="943634"/>
          <w:sz w:val="16"/>
          <w:szCs w:val="16"/>
        </w:rPr>
        <w:t>www.mittelschule-parsberg.de</w:t>
      </w:r>
      <w:r>
        <w:rPr>
          <w:rFonts w:ascii="Calibri" w:hAnsi="Calibri" w:cs="Calibri"/>
          <w:color w:val="1E4896"/>
          <w:sz w:val="16"/>
          <w:szCs w:val="16"/>
        </w:rPr>
        <w:t xml:space="preserve"> </w:t>
      </w:r>
      <w:r>
        <w:rPr>
          <w:rFonts w:ascii="Calibri" w:hAnsi="Calibri" w:cs="Calibri"/>
          <w:color w:val="A6A6A6" w:themeColor="background1" w:themeShade="A6"/>
          <w:sz w:val="16"/>
          <w:szCs w:val="16"/>
        </w:rPr>
        <w:t xml:space="preserve">| E-Mail: </w:t>
      </w:r>
      <w:hyperlink r:id="rId17" w:history="1">
        <w:r w:rsidR="00120098" w:rsidRPr="009E5A86">
          <w:rPr>
            <w:rStyle w:val="Hyperlink"/>
            <w:rFonts w:ascii="Calibri" w:hAnsi="Calibri" w:cs="Calibri"/>
            <w:sz w:val="16"/>
            <w:szCs w:val="16"/>
          </w:rPr>
          <w:t>sekretariat@mittelschule-parsberg.de</w:t>
        </w:r>
      </w:hyperlink>
      <w:r>
        <w:rPr>
          <w:rFonts w:ascii="Calibri" w:hAnsi="Calibri" w:cs="Calibri"/>
          <w:color w:val="943634"/>
          <w:sz w:val="16"/>
          <w:szCs w:val="16"/>
        </w:rPr>
        <w:t xml:space="preserve"> </w:t>
      </w:r>
    </w:p>
    <w:p w14:paraId="7F1D8F04" w14:textId="360F53A6" w:rsidR="00120098" w:rsidRDefault="00A43B9A" w:rsidP="00120098">
      <w:pPr>
        <w:pStyle w:val="Default"/>
        <w:tabs>
          <w:tab w:val="left" w:pos="6465"/>
          <w:tab w:val="left" w:pos="7035"/>
        </w:tabs>
        <w:spacing w:after="100" w:afterAutospacing="1"/>
        <w:jc w:val="right"/>
        <w:rPr>
          <w:rFonts w:ascii="Calibri" w:hAnsi="Calibri" w:cs="Calibri"/>
          <w:color w:val="C45911" w:themeColor="accent2" w:themeShade="BF"/>
          <w:sz w:val="16"/>
          <w:szCs w:val="16"/>
        </w:rPr>
      </w:pPr>
      <w:r>
        <w:rPr>
          <w:rFonts w:ascii="Calibri" w:hAnsi="Calibri" w:cs="Calibri"/>
          <w:color w:val="943634"/>
          <w:sz w:val="16"/>
          <w:szCs w:val="16"/>
        </w:rPr>
        <w:t>Stand: 01.10</w:t>
      </w:r>
      <w:r w:rsidR="00120098">
        <w:rPr>
          <w:rFonts w:ascii="Calibri" w:hAnsi="Calibri" w:cs="Calibri"/>
          <w:color w:val="943634"/>
          <w:sz w:val="16"/>
          <w:szCs w:val="16"/>
        </w:rPr>
        <w:t>.2020</w:t>
      </w:r>
    </w:p>
    <w:p w14:paraId="1B82320B" w14:textId="77777777" w:rsidR="005B5B83" w:rsidRPr="005B5B83" w:rsidRDefault="005B5B83" w:rsidP="005B5B83">
      <w:pPr>
        <w:shd w:val="clear" w:color="auto" w:fill="B4C6E7" w:themeFill="accent1" w:themeFillTint="66"/>
        <w:spacing w:after="0"/>
        <w:jc w:val="center"/>
        <w:rPr>
          <w:b/>
          <w:sz w:val="24"/>
          <w:szCs w:val="24"/>
        </w:rPr>
      </w:pPr>
      <w:r w:rsidRPr="005B5B83">
        <w:rPr>
          <w:b/>
          <w:sz w:val="24"/>
          <w:szCs w:val="24"/>
        </w:rPr>
        <w:t xml:space="preserve">Corona-bedingte Unterrichtsorganisation an der Mittelschule Parsberg </w:t>
      </w:r>
    </w:p>
    <w:p w14:paraId="6CC68FAF" w14:textId="77777777" w:rsidR="005B5B83" w:rsidRPr="005B5B83" w:rsidRDefault="005B5B83" w:rsidP="005B5B83">
      <w:pPr>
        <w:shd w:val="clear" w:color="auto" w:fill="B4C6E7" w:themeFill="accent1" w:themeFillTint="66"/>
        <w:spacing w:after="0"/>
        <w:jc w:val="center"/>
        <w:rPr>
          <w:b/>
          <w:sz w:val="24"/>
          <w:szCs w:val="24"/>
        </w:rPr>
      </w:pPr>
      <w:r w:rsidRPr="005B5B83">
        <w:rPr>
          <w:b/>
          <w:sz w:val="24"/>
          <w:szCs w:val="24"/>
        </w:rPr>
        <w:t>zum Schulbeginn 2020/21</w:t>
      </w:r>
    </w:p>
    <w:p w14:paraId="1883158D" w14:textId="43403CDE" w:rsidR="005B5B83" w:rsidRPr="005B5B83" w:rsidRDefault="00BF2E99" w:rsidP="005B5B83">
      <w:pPr>
        <w:shd w:val="clear" w:color="auto" w:fill="B4C6E7" w:themeFill="accent1" w:themeFillTint="66"/>
        <w:spacing w:after="0" w:line="240" w:lineRule="auto"/>
        <w:jc w:val="center"/>
        <w:rPr>
          <w:b/>
          <w:sz w:val="24"/>
          <w:szCs w:val="24"/>
        </w:rPr>
      </w:pPr>
      <w:r>
        <w:rPr>
          <w:b/>
          <w:sz w:val="24"/>
          <w:szCs w:val="24"/>
        </w:rPr>
        <w:t>auf der Grundlage der</w:t>
      </w:r>
      <w:r w:rsidR="005B5B83" w:rsidRPr="005B5B83">
        <w:rPr>
          <w:b/>
          <w:sz w:val="24"/>
          <w:szCs w:val="24"/>
        </w:rPr>
        <w:t xml:space="preserve"> KMS vom 16.07.2020</w:t>
      </w:r>
      <w:r>
        <w:rPr>
          <w:b/>
          <w:sz w:val="24"/>
          <w:szCs w:val="24"/>
        </w:rPr>
        <w:t xml:space="preserve"> und 01.09.2020</w:t>
      </w:r>
    </w:p>
    <w:p w14:paraId="27D46DBA" w14:textId="77777777" w:rsidR="005B5B83" w:rsidRDefault="005B5B83" w:rsidP="00462198">
      <w:pPr>
        <w:jc w:val="center"/>
      </w:pPr>
    </w:p>
    <w:p w14:paraId="1A284178" w14:textId="0B33C2F7" w:rsidR="00462198" w:rsidRPr="00B356FD" w:rsidRDefault="00462198" w:rsidP="0076112C">
      <w:pPr>
        <w:shd w:val="clear" w:color="auto" w:fill="FFFFFF" w:themeFill="background1"/>
        <w:rPr>
          <w:b/>
          <w:u w:val="single"/>
        </w:rPr>
      </w:pPr>
      <w:r w:rsidRPr="00B356FD">
        <w:rPr>
          <w:b/>
          <w:u w:val="single"/>
        </w:rPr>
        <w:t>1. Grundl</w:t>
      </w:r>
      <w:r w:rsidR="004F4C2D" w:rsidRPr="00B356FD">
        <w:rPr>
          <w:b/>
          <w:u w:val="single"/>
        </w:rPr>
        <w:t>agen</w:t>
      </w:r>
    </w:p>
    <w:p w14:paraId="15644926" w14:textId="2B68CB03" w:rsidR="00462198" w:rsidRDefault="001224FF" w:rsidP="00564091">
      <w:pPr>
        <w:jc w:val="both"/>
      </w:pPr>
      <w:r>
        <w:t>Das Infektionsgeschehen ist nicht absehbar und deshalb sind die Schulen gehalten sich auf unterschiedliche Szenarien zum Schulbeginn 2020/21 vorzubereiten. Grundlage für die Pla</w:t>
      </w:r>
      <w:r w:rsidR="0076112C">
        <w:t xml:space="preserve">nungen sind in erster Linie die </w:t>
      </w:r>
      <w:r>
        <w:t xml:space="preserve">KMS vom </w:t>
      </w:r>
      <w:r w:rsidR="0076112C">
        <w:t xml:space="preserve">09.07.2020 und </w:t>
      </w:r>
      <w:r>
        <w:t>16.07.2020</w:t>
      </w:r>
      <w:r w:rsidR="0076112C">
        <w:t xml:space="preserve">. Ziel ist es die Schüler optimal unter den jeweils geltenden Infektionsschutzbedingungen </w:t>
      </w:r>
      <w:r w:rsidR="00FC4C07">
        <w:t xml:space="preserve">(Maskenpflicht, Abstandsregelungen,…) </w:t>
      </w:r>
      <w:r w:rsidR="0076112C">
        <w:t>zu beschulen und Lücken durch zurückliegende Einschränkungen im Unterrichtsbetrieb zu schließen.</w:t>
      </w:r>
      <w:r w:rsidR="00BF2E99">
        <w:t xml:space="preserve"> </w:t>
      </w:r>
    </w:p>
    <w:p w14:paraId="1E292478" w14:textId="6A0BE4B2" w:rsidR="00BF2E99" w:rsidRDefault="00BF2E99" w:rsidP="00564091">
      <w:pPr>
        <w:jc w:val="both"/>
      </w:pPr>
      <w:r>
        <w:t>Das KMs vom 01.09.2020 klärt insbesondere, welche Maßnahmen für das jeweilige Infektionsgeschen verbindlich vorgeschrieben werden.</w:t>
      </w:r>
      <w:r w:rsidR="004E3D0B">
        <w:t xml:space="preserve"> Zudem wurde eine Rahmenkonzept für den Distanzunterricht in Bayern erstellt.</w:t>
      </w:r>
    </w:p>
    <w:p w14:paraId="762D2C61" w14:textId="77777777" w:rsidR="00462198" w:rsidRPr="00462198" w:rsidRDefault="00462198" w:rsidP="00462198">
      <w:pPr>
        <w:spacing w:after="0" w:line="240" w:lineRule="auto"/>
        <w:jc w:val="both"/>
        <w:textAlignment w:val="baseline"/>
        <w:rPr>
          <w:rFonts w:ascii="Segoe UI" w:eastAsia="Times New Roman" w:hAnsi="Segoe UI" w:cs="Segoe UI"/>
          <w:sz w:val="18"/>
          <w:szCs w:val="18"/>
          <w:lang w:eastAsia="de-DE"/>
        </w:rPr>
      </w:pPr>
      <w:r w:rsidRPr="00462198">
        <w:rPr>
          <w:rFonts w:ascii="Calibri" w:eastAsia="Times New Roman" w:hAnsi="Calibri" w:cs="Calibri"/>
          <w:lang w:eastAsia="de-DE"/>
        </w:rPr>
        <w:t> </w:t>
      </w:r>
    </w:p>
    <w:p w14:paraId="7D2F426C" w14:textId="77777777" w:rsidR="00CC098B" w:rsidRPr="00B356FD" w:rsidRDefault="00CC098B" w:rsidP="0076112C">
      <w:pPr>
        <w:shd w:val="clear" w:color="auto" w:fill="FFFFFF" w:themeFill="background1"/>
        <w:rPr>
          <w:b/>
          <w:u w:val="single"/>
        </w:rPr>
      </w:pPr>
      <w:r w:rsidRPr="00B356FD">
        <w:rPr>
          <w:b/>
          <w:u w:val="single"/>
        </w:rPr>
        <w:t xml:space="preserve">2. </w:t>
      </w:r>
      <w:r w:rsidR="00C444FB" w:rsidRPr="00B356FD">
        <w:rPr>
          <w:b/>
          <w:u w:val="single"/>
        </w:rPr>
        <w:t>Maßnahmen zur Vorbereitung alternativer Unterrichtsszenarien</w:t>
      </w:r>
    </w:p>
    <w:p w14:paraId="19141895" w14:textId="77777777" w:rsidR="00C444FB" w:rsidRPr="00B356FD" w:rsidRDefault="00C444FB" w:rsidP="0076112C">
      <w:pPr>
        <w:pStyle w:val="paragraph"/>
        <w:numPr>
          <w:ilvl w:val="1"/>
          <w:numId w:val="16"/>
        </w:numPr>
        <w:shd w:val="clear" w:color="auto" w:fill="FFFFFF" w:themeFill="background1"/>
        <w:spacing w:before="0" w:beforeAutospacing="0" w:after="0" w:afterAutospacing="0"/>
        <w:textAlignment w:val="baseline"/>
        <w:rPr>
          <w:rStyle w:val="normaltextrun"/>
          <w:rFonts w:ascii="Calibri" w:hAnsi="Calibri" w:cs="Calibri"/>
          <w:b/>
          <w:sz w:val="22"/>
          <w:szCs w:val="22"/>
        </w:rPr>
      </w:pPr>
      <w:r w:rsidRPr="00B356FD">
        <w:rPr>
          <w:rStyle w:val="normaltextrun"/>
          <w:rFonts w:ascii="Calibri" w:hAnsi="Calibri" w:cs="Calibri"/>
          <w:b/>
          <w:sz w:val="22"/>
          <w:szCs w:val="22"/>
        </w:rPr>
        <w:t>Szenarien</w:t>
      </w:r>
    </w:p>
    <w:p w14:paraId="32FFBC9C" w14:textId="77777777" w:rsidR="00C444FB" w:rsidRDefault="00C444FB" w:rsidP="00C444FB">
      <w:pPr>
        <w:pStyle w:val="paragraph"/>
        <w:spacing w:before="0" w:beforeAutospacing="0" w:after="0" w:afterAutospacing="0"/>
        <w:textAlignment w:val="baseline"/>
        <w:rPr>
          <w:rStyle w:val="normaltextrun"/>
          <w:rFonts w:ascii="Calibri" w:hAnsi="Calibri" w:cs="Calibri"/>
          <w:sz w:val="22"/>
          <w:szCs w:val="22"/>
        </w:rPr>
      </w:pPr>
    </w:p>
    <w:p w14:paraId="17F37428" w14:textId="77777777" w:rsidR="00C444FB" w:rsidRDefault="00C444FB" w:rsidP="00C444FB">
      <w:pPr>
        <w:pStyle w:val="paragraph"/>
        <w:numPr>
          <w:ilvl w:val="1"/>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Nichtteilnahme am Unterricht auf Basis eines fachärztlichen Attests von Schülerinnen und Schülern aus Risikogruppen, die einen besonders schweren Verlauf einer Covid-19-Erkrankung befürchten lassen</w:t>
      </w:r>
      <w:r>
        <w:rPr>
          <w:rStyle w:val="eop"/>
          <w:rFonts w:ascii="Calibri" w:hAnsi="Calibri" w:cs="Calibri"/>
          <w:sz w:val="22"/>
          <w:szCs w:val="22"/>
        </w:rPr>
        <w:t> </w:t>
      </w:r>
    </w:p>
    <w:p w14:paraId="71BBE0F2" w14:textId="77777777" w:rsidR="00C444FB" w:rsidRDefault="00C444FB" w:rsidP="00C444FB">
      <w:pPr>
        <w:pStyle w:val="paragraph"/>
        <w:spacing w:before="0" w:beforeAutospacing="0" w:after="0" w:afterAutospacing="0"/>
        <w:textAlignment w:val="baseline"/>
        <w:rPr>
          <w:rFonts w:ascii="Calibri" w:hAnsi="Calibri" w:cs="Calibri"/>
          <w:sz w:val="22"/>
          <w:szCs w:val="22"/>
        </w:rPr>
      </w:pPr>
    </w:p>
    <w:p w14:paraId="4FB18984" w14:textId="77777777" w:rsidR="00C444FB" w:rsidRDefault="00C444FB" w:rsidP="00C444FB">
      <w:pPr>
        <w:pStyle w:val="paragraph"/>
        <w:numPr>
          <w:ilvl w:val="1"/>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Anordnung von Quarantänemaßnahmen für einzelne/mehrere Klassen</w:t>
      </w:r>
      <w:r>
        <w:rPr>
          <w:rStyle w:val="eop"/>
          <w:rFonts w:ascii="Calibri" w:hAnsi="Calibri" w:cs="Calibri"/>
          <w:sz w:val="22"/>
          <w:szCs w:val="22"/>
        </w:rPr>
        <w:t> </w:t>
      </w:r>
    </w:p>
    <w:p w14:paraId="68F5727B" w14:textId="77777777" w:rsidR="00C444FB" w:rsidRDefault="00C444FB" w:rsidP="00C444FB">
      <w:pPr>
        <w:pStyle w:val="paragraph"/>
        <w:spacing w:before="0" w:beforeAutospacing="0" w:after="0" w:afterAutospacing="0"/>
        <w:textAlignment w:val="baseline"/>
        <w:rPr>
          <w:rStyle w:val="eop"/>
          <w:rFonts w:ascii="Calibri" w:hAnsi="Calibri" w:cs="Calibri"/>
          <w:sz w:val="22"/>
          <w:szCs w:val="22"/>
        </w:rPr>
      </w:pPr>
    </w:p>
    <w:p w14:paraId="2B35B73F" w14:textId="43798F5A" w:rsidR="00C444FB" w:rsidRDefault="00C444FB" w:rsidP="00C444FB">
      <w:pPr>
        <w:pStyle w:val="paragraph"/>
        <w:numPr>
          <w:ilvl w:val="1"/>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Notwendigkeit eines gestaffelten Unterrichtsbetriebs (Wechsel von </w:t>
      </w:r>
      <w:r w:rsidR="00564091">
        <w:rPr>
          <w:rStyle w:val="normaltextrun"/>
          <w:rFonts w:ascii="Calibri" w:hAnsi="Calibri" w:cs="Calibri"/>
          <w:sz w:val="22"/>
          <w:szCs w:val="22"/>
        </w:rPr>
        <w:t>P</w:t>
      </w:r>
      <w:r>
        <w:rPr>
          <w:rStyle w:val="normaltextrun"/>
          <w:rFonts w:ascii="Calibri" w:hAnsi="Calibri" w:cs="Calibri"/>
          <w:sz w:val="22"/>
          <w:szCs w:val="22"/>
        </w:rPr>
        <w:t>räsenz</w:t>
      </w:r>
      <w:r w:rsidR="00564091">
        <w:rPr>
          <w:rStyle w:val="normaltextrun"/>
          <w:rFonts w:ascii="Calibri" w:hAnsi="Calibri" w:cs="Calibri"/>
          <w:sz w:val="22"/>
          <w:szCs w:val="22"/>
        </w:rPr>
        <w:t>-</w:t>
      </w:r>
      <w:r>
        <w:rPr>
          <w:rStyle w:val="normaltextrun"/>
          <w:rFonts w:ascii="Calibri" w:hAnsi="Calibri" w:cs="Calibri"/>
          <w:sz w:val="22"/>
          <w:szCs w:val="22"/>
        </w:rPr>
        <w:t>unterricht und Lernen zuhause) für alle Klassen</w:t>
      </w:r>
      <w:r>
        <w:rPr>
          <w:rStyle w:val="eop"/>
          <w:rFonts w:ascii="Calibri" w:hAnsi="Calibri" w:cs="Calibri"/>
          <w:sz w:val="22"/>
          <w:szCs w:val="22"/>
        </w:rPr>
        <w:t> </w:t>
      </w:r>
    </w:p>
    <w:p w14:paraId="46C3A834" w14:textId="77777777" w:rsidR="00C444FB" w:rsidRDefault="00C444FB" w:rsidP="00C444FB">
      <w:pPr>
        <w:pStyle w:val="paragraph"/>
        <w:spacing w:before="0" w:beforeAutospacing="0" w:after="0" w:afterAutospacing="0"/>
        <w:textAlignment w:val="baseline"/>
        <w:rPr>
          <w:rFonts w:ascii="Calibri" w:hAnsi="Calibri" w:cs="Calibri"/>
          <w:sz w:val="22"/>
          <w:szCs w:val="22"/>
        </w:rPr>
      </w:pPr>
    </w:p>
    <w:p w14:paraId="5B18B532" w14:textId="77777777" w:rsidR="00C444FB" w:rsidRDefault="00C444FB" w:rsidP="00C444FB">
      <w:pPr>
        <w:pStyle w:val="paragraph"/>
        <w:numPr>
          <w:ilvl w:val="1"/>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Einstellung des gesamten Unterrichtsbetriebs</w:t>
      </w:r>
    </w:p>
    <w:p w14:paraId="5DEC24FD" w14:textId="77777777" w:rsidR="00C444FB" w:rsidRDefault="00C444FB" w:rsidP="00C444FB">
      <w:pPr>
        <w:pStyle w:val="Listenabsatz"/>
        <w:rPr>
          <w:rStyle w:val="normaltextrun"/>
          <w:rFonts w:ascii="Calibri" w:hAnsi="Calibri" w:cs="Calibri"/>
        </w:rPr>
      </w:pPr>
    </w:p>
    <w:p w14:paraId="4753F858" w14:textId="77777777" w:rsidR="00C444FB" w:rsidRPr="00B356FD" w:rsidRDefault="00C444FB" w:rsidP="0076112C">
      <w:pPr>
        <w:pStyle w:val="paragraph"/>
        <w:numPr>
          <w:ilvl w:val="1"/>
          <w:numId w:val="16"/>
        </w:numPr>
        <w:shd w:val="clear" w:color="auto" w:fill="FFFFFF" w:themeFill="background1"/>
        <w:spacing w:before="0" w:beforeAutospacing="0" w:after="0" w:afterAutospacing="0"/>
        <w:textAlignment w:val="baseline"/>
        <w:rPr>
          <w:rStyle w:val="normaltextrun"/>
          <w:rFonts w:ascii="Calibri" w:hAnsi="Calibri" w:cs="Calibri"/>
          <w:b/>
          <w:sz w:val="22"/>
          <w:szCs w:val="22"/>
        </w:rPr>
      </w:pPr>
      <w:r w:rsidRPr="00B356FD">
        <w:rPr>
          <w:rStyle w:val="normaltextrun"/>
          <w:rFonts w:ascii="Calibri" w:hAnsi="Calibri" w:cs="Calibri"/>
          <w:b/>
          <w:sz w:val="22"/>
          <w:szCs w:val="22"/>
        </w:rPr>
        <w:t>Schulspezifische Maßnahmen</w:t>
      </w:r>
    </w:p>
    <w:p w14:paraId="7B6B1A29" w14:textId="77777777" w:rsidR="00C444FB" w:rsidRDefault="00C444FB" w:rsidP="00C444FB">
      <w:pPr>
        <w:pStyle w:val="paragraph"/>
        <w:spacing w:before="0" w:beforeAutospacing="0" w:after="0" w:afterAutospacing="0"/>
        <w:textAlignment w:val="baseline"/>
        <w:rPr>
          <w:rStyle w:val="normaltextrun"/>
          <w:rFonts w:ascii="Calibri" w:hAnsi="Calibri" w:cs="Calibri"/>
          <w:sz w:val="22"/>
          <w:szCs w:val="22"/>
        </w:rPr>
      </w:pPr>
    </w:p>
    <w:p w14:paraId="56D7A110" w14:textId="77777777" w:rsidR="00C444FB" w:rsidRDefault="00C444FB" w:rsidP="00C444FB">
      <w:pPr>
        <w:pStyle w:val="paragraph"/>
        <w:numPr>
          <w:ilvl w:val="2"/>
          <w:numId w:val="16"/>
        </w:numPr>
        <w:spacing w:before="0" w:beforeAutospacing="0" w:after="0" w:afterAutospacing="0"/>
        <w:textAlignment w:val="baseline"/>
        <w:rPr>
          <w:rStyle w:val="normaltextrun"/>
          <w:rFonts w:ascii="Calibri" w:hAnsi="Calibri" w:cs="Calibri"/>
          <w:sz w:val="22"/>
          <w:szCs w:val="22"/>
          <w:u w:val="single"/>
        </w:rPr>
      </w:pPr>
      <w:r w:rsidRPr="00B356FD">
        <w:rPr>
          <w:rStyle w:val="normaltextrun"/>
          <w:rFonts w:ascii="Calibri" w:hAnsi="Calibri" w:cs="Calibri"/>
          <w:sz w:val="22"/>
          <w:szCs w:val="22"/>
          <w:u w:val="single"/>
        </w:rPr>
        <w:t>Vorbereitende Maßnahmen</w:t>
      </w:r>
    </w:p>
    <w:p w14:paraId="30736821" w14:textId="77777777" w:rsidR="00AB3A9E" w:rsidRPr="00B356FD" w:rsidRDefault="00AB3A9E" w:rsidP="00AB3A9E">
      <w:pPr>
        <w:pStyle w:val="paragraph"/>
        <w:spacing w:before="0" w:beforeAutospacing="0" w:after="0" w:afterAutospacing="0"/>
        <w:textAlignment w:val="baseline"/>
        <w:rPr>
          <w:rStyle w:val="normaltextrun"/>
          <w:rFonts w:ascii="Calibri" w:hAnsi="Calibri" w:cs="Calibri"/>
          <w:sz w:val="22"/>
          <w:szCs w:val="22"/>
          <w:u w:val="single"/>
        </w:rPr>
      </w:pPr>
    </w:p>
    <w:p w14:paraId="294ABA8E" w14:textId="20BBC4E6" w:rsidR="00C444FB"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sidRPr="00723911">
        <w:rPr>
          <w:rStyle w:val="normaltextrun"/>
          <w:rFonts w:ascii="Calibri" w:hAnsi="Calibri" w:cs="Calibri"/>
        </w:rPr>
        <w:t>-</w:t>
      </w:r>
      <w:r>
        <w:rPr>
          <w:rStyle w:val="normaltextrun"/>
          <w:rFonts w:ascii="Calibri" w:hAnsi="Calibri" w:cs="Calibri"/>
          <w:sz w:val="22"/>
          <w:szCs w:val="22"/>
        </w:rPr>
        <w:t xml:space="preserve"> </w:t>
      </w:r>
      <w:r w:rsidR="00C444FB">
        <w:rPr>
          <w:rStyle w:val="normaltextrun"/>
          <w:rFonts w:ascii="Calibri" w:hAnsi="Calibri" w:cs="Calibri"/>
          <w:sz w:val="22"/>
          <w:szCs w:val="22"/>
        </w:rPr>
        <w:t>Konstante Gruppen- und Klassenbildung so weit wie möglich</w:t>
      </w:r>
    </w:p>
    <w:p w14:paraId="32E3A7F6" w14:textId="5E7D6A91" w:rsidR="00624724" w:rsidRDefault="00723911" w:rsidP="00723911">
      <w:pPr>
        <w:pStyle w:val="paragraph"/>
        <w:spacing w:before="0" w:beforeAutospacing="0" w:after="0" w:afterAutospacing="0"/>
        <w:ind w:left="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624724">
        <w:rPr>
          <w:rStyle w:val="normaltextrun"/>
          <w:rFonts w:ascii="Calibri" w:hAnsi="Calibri" w:cs="Calibri"/>
          <w:sz w:val="22"/>
          <w:szCs w:val="22"/>
        </w:rPr>
        <w:t>Intensivierung der Fortbildung der Lehrkräfte</w:t>
      </w:r>
    </w:p>
    <w:p w14:paraId="62AF620E" w14:textId="0C6E33AA" w:rsidR="00C444FB"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624724">
        <w:rPr>
          <w:rStyle w:val="normaltextrun"/>
          <w:rFonts w:ascii="Calibri" w:hAnsi="Calibri" w:cs="Calibri"/>
          <w:sz w:val="22"/>
          <w:szCs w:val="22"/>
        </w:rPr>
        <w:t>Lehrer erhalten von der Schule iPads zur Vorbereitung auf den digitalen Unterricht</w:t>
      </w:r>
    </w:p>
    <w:p w14:paraId="7D519D2E" w14:textId="32B68FEA" w:rsidR="00624724"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624724">
        <w:rPr>
          <w:rStyle w:val="normaltextrun"/>
          <w:rFonts w:ascii="Calibri" w:hAnsi="Calibri" w:cs="Calibri"/>
          <w:sz w:val="22"/>
          <w:szCs w:val="22"/>
        </w:rPr>
        <w:t xml:space="preserve">Beschaffung von 22 Leihgeräten, Ausstattung </w:t>
      </w:r>
      <w:r w:rsidR="004F4C2D">
        <w:rPr>
          <w:rStyle w:val="normaltextrun"/>
          <w:rFonts w:ascii="Calibri" w:hAnsi="Calibri" w:cs="Calibri"/>
          <w:sz w:val="22"/>
          <w:szCs w:val="22"/>
        </w:rPr>
        <w:t>aller Schüler*innen in den</w:t>
      </w:r>
      <w:r w:rsidR="00624724">
        <w:rPr>
          <w:rStyle w:val="normaltextrun"/>
          <w:rFonts w:ascii="Calibri" w:hAnsi="Calibri" w:cs="Calibri"/>
          <w:sz w:val="22"/>
          <w:szCs w:val="22"/>
        </w:rPr>
        <w:t xml:space="preserve"> 5. Klassen mit iPads</w:t>
      </w:r>
    </w:p>
    <w:p w14:paraId="3F07F5B5" w14:textId="505E95FB" w:rsidR="00624724"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624724">
        <w:rPr>
          <w:rStyle w:val="normaltextrun"/>
          <w:rFonts w:ascii="Calibri" w:hAnsi="Calibri" w:cs="Calibri"/>
          <w:sz w:val="22"/>
          <w:szCs w:val="22"/>
        </w:rPr>
        <w:t>Anschaffung von 3 iPad Koffer zur Intensivierung des digitalen Unterrichts</w:t>
      </w:r>
    </w:p>
    <w:p w14:paraId="2F69EE4E" w14:textId="10ABBDE4" w:rsidR="00624724" w:rsidRDefault="00723911" w:rsidP="00723911">
      <w:pPr>
        <w:pStyle w:val="paragraph"/>
        <w:spacing w:before="0" w:beforeAutospacing="0" w:after="0" w:afterAutospacing="0"/>
        <w:ind w:left="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624724">
        <w:rPr>
          <w:rStyle w:val="normaltextrun"/>
          <w:rFonts w:ascii="Calibri" w:hAnsi="Calibri" w:cs="Calibri"/>
          <w:sz w:val="22"/>
          <w:szCs w:val="22"/>
        </w:rPr>
        <w:t xml:space="preserve">Sicherstellung der Erreichbarkeit der Lehrkräfte in der letzten Ferienwoche zur </w:t>
      </w:r>
      <w:r>
        <w:rPr>
          <w:rStyle w:val="normaltextrun"/>
          <w:rFonts w:ascii="Calibri" w:hAnsi="Calibri" w:cs="Calibri"/>
          <w:sz w:val="22"/>
          <w:szCs w:val="22"/>
        </w:rPr>
        <w:t xml:space="preserve">      </w:t>
      </w:r>
    </w:p>
    <w:p w14:paraId="27A0880E" w14:textId="3EB58206" w:rsidR="00723911" w:rsidRDefault="00723911" w:rsidP="00723911">
      <w:pPr>
        <w:pStyle w:val="paragraph"/>
        <w:spacing w:before="0" w:beforeAutospacing="0" w:after="0" w:afterAutospacing="0"/>
        <w:ind w:left="708"/>
        <w:textAlignment w:val="baseline"/>
        <w:rPr>
          <w:rStyle w:val="normaltextrun"/>
          <w:rFonts w:ascii="Calibri" w:hAnsi="Calibri" w:cs="Calibri"/>
          <w:sz w:val="22"/>
          <w:szCs w:val="22"/>
        </w:rPr>
      </w:pPr>
      <w:r>
        <w:rPr>
          <w:rStyle w:val="normaltextrun"/>
          <w:rFonts w:ascii="Calibri" w:hAnsi="Calibri" w:cs="Calibri"/>
          <w:sz w:val="22"/>
          <w:szCs w:val="22"/>
        </w:rPr>
        <w:t xml:space="preserve">  Vorbereitung des Unterrichtsbeginns</w:t>
      </w:r>
    </w:p>
    <w:p w14:paraId="78DAEF91" w14:textId="211DCAAA" w:rsidR="0088695F"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 </w:t>
      </w:r>
      <w:r w:rsidR="00620C2F">
        <w:rPr>
          <w:rStyle w:val="normaltextrun"/>
          <w:rFonts w:ascii="Calibri" w:hAnsi="Calibri" w:cs="Calibri"/>
          <w:sz w:val="22"/>
          <w:szCs w:val="22"/>
        </w:rPr>
        <w:t xml:space="preserve">Information der Schüler*innen und Eltern über </w:t>
      </w:r>
      <w:r w:rsidR="000E162C">
        <w:rPr>
          <w:rStyle w:val="normaltextrun"/>
          <w:rFonts w:ascii="Calibri" w:hAnsi="Calibri" w:cs="Calibri"/>
          <w:sz w:val="22"/>
          <w:szCs w:val="22"/>
        </w:rPr>
        <w:t>Unterrichtsbeginn</w:t>
      </w:r>
    </w:p>
    <w:p w14:paraId="19207AC2" w14:textId="0EF4AE2F" w:rsidR="000E162C"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0E162C">
        <w:rPr>
          <w:rStyle w:val="normaltextrun"/>
          <w:rFonts w:ascii="Calibri" w:hAnsi="Calibri" w:cs="Calibri"/>
          <w:sz w:val="22"/>
          <w:szCs w:val="22"/>
        </w:rPr>
        <w:t>Homepage als Informationsplattform</w:t>
      </w:r>
    </w:p>
    <w:p w14:paraId="0DE8001A" w14:textId="77777777" w:rsidR="003709F3" w:rsidRDefault="003709F3" w:rsidP="003709F3">
      <w:pPr>
        <w:pStyle w:val="paragraph"/>
        <w:spacing w:before="0" w:beforeAutospacing="0" w:after="0" w:afterAutospacing="0"/>
        <w:textAlignment w:val="baseline"/>
        <w:rPr>
          <w:rStyle w:val="normaltextrun"/>
          <w:rFonts w:ascii="Calibri" w:hAnsi="Calibri" w:cs="Calibri"/>
          <w:sz w:val="22"/>
          <w:szCs w:val="22"/>
        </w:rPr>
      </w:pPr>
    </w:p>
    <w:p w14:paraId="1858B027" w14:textId="77777777" w:rsidR="003709F3" w:rsidRDefault="003709F3" w:rsidP="003709F3">
      <w:pPr>
        <w:pStyle w:val="paragraph"/>
        <w:numPr>
          <w:ilvl w:val="2"/>
          <w:numId w:val="16"/>
        </w:numPr>
        <w:spacing w:before="0" w:beforeAutospacing="0" w:after="0" w:afterAutospacing="0"/>
        <w:textAlignment w:val="baseline"/>
        <w:rPr>
          <w:rStyle w:val="normaltextrun"/>
          <w:rFonts w:ascii="Calibri" w:hAnsi="Calibri" w:cs="Calibri"/>
          <w:sz w:val="22"/>
          <w:szCs w:val="22"/>
          <w:u w:val="single"/>
        </w:rPr>
      </w:pPr>
      <w:r w:rsidRPr="00B356FD">
        <w:rPr>
          <w:rStyle w:val="normaltextrun"/>
          <w:rFonts w:ascii="Calibri" w:hAnsi="Calibri" w:cs="Calibri"/>
          <w:sz w:val="22"/>
          <w:szCs w:val="22"/>
          <w:u w:val="single"/>
        </w:rPr>
        <w:t>Digitaler Unterricht</w:t>
      </w:r>
    </w:p>
    <w:p w14:paraId="7787D13F" w14:textId="77777777" w:rsidR="00AB3A9E" w:rsidRPr="00B356FD" w:rsidRDefault="00AB3A9E" w:rsidP="00AB3A9E">
      <w:pPr>
        <w:pStyle w:val="paragraph"/>
        <w:spacing w:before="0" w:beforeAutospacing="0" w:after="0" w:afterAutospacing="0"/>
        <w:ind w:left="720"/>
        <w:textAlignment w:val="baseline"/>
        <w:rPr>
          <w:rStyle w:val="normaltextrun"/>
          <w:rFonts w:ascii="Calibri" w:hAnsi="Calibri" w:cs="Calibri"/>
          <w:sz w:val="22"/>
          <w:szCs w:val="22"/>
          <w:u w:val="single"/>
        </w:rPr>
      </w:pPr>
    </w:p>
    <w:p w14:paraId="1D6A7F51" w14:textId="36369950" w:rsidR="003709F3"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sidRPr="00723911">
        <w:rPr>
          <w:rStyle w:val="normaltextrun"/>
          <w:rFonts w:ascii="Calibri" w:hAnsi="Calibri" w:cs="Calibri"/>
        </w:rPr>
        <w:t>-</w:t>
      </w:r>
      <w:r>
        <w:rPr>
          <w:rStyle w:val="normaltextrun"/>
          <w:rFonts w:ascii="Calibri" w:hAnsi="Calibri" w:cs="Calibri"/>
          <w:sz w:val="22"/>
          <w:szCs w:val="22"/>
        </w:rPr>
        <w:t xml:space="preserve"> </w:t>
      </w:r>
      <w:r w:rsidR="003709F3">
        <w:rPr>
          <w:rStyle w:val="normaltextrun"/>
          <w:rFonts w:ascii="Calibri" w:hAnsi="Calibri" w:cs="Calibri"/>
          <w:sz w:val="22"/>
          <w:szCs w:val="22"/>
        </w:rPr>
        <w:t xml:space="preserve">Intensive Schulung der Schüler in den ersten Unterrichtswochen im Umgang und der </w:t>
      </w:r>
    </w:p>
    <w:p w14:paraId="67A458DE" w14:textId="385D1BA0" w:rsidR="00723911"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Nutzung digitaler Medien</w:t>
      </w:r>
    </w:p>
    <w:p w14:paraId="12EC4F6F" w14:textId="0820029D" w:rsidR="00C64F39" w:rsidRDefault="00723911" w:rsidP="00723911">
      <w:pPr>
        <w:pStyle w:val="paragraph"/>
        <w:spacing w:before="0" w:beforeAutospacing="0" w:after="0" w:afterAutospacing="0"/>
        <w:ind w:firstLine="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B7460A">
        <w:rPr>
          <w:rStyle w:val="normaltextrun"/>
          <w:rFonts w:ascii="Calibri" w:hAnsi="Calibri" w:cs="Calibri"/>
          <w:sz w:val="22"/>
          <w:szCs w:val="22"/>
        </w:rPr>
        <w:t xml:space="preserve">Sukzessive Ausstattung aller </w:t>
      </w:r>
      <w:r w:rsidR="0023440C">
        <w:rPr>
          <w:rStyle w:val="normaltextrun"/>
          <w:rFonts w:ascii="Calibri" w:hAnsi="Calibri" w:cs="Calibri"/>
          <w:sz w:val="22"/>
          <w:szCs w:val="22"/>
        </w:rPr>
        <w:t>Schüler mit digitalen Geräten (k</w:t>
      </w:r>
      <w:r w:rsidR="00B7460A">
        <w:rPr>
          <w:rStyle w:val="normaltextrun"/>
          <w:rFonts w:ascii="Calibri" w:hAnsi="Calibri" w:cs="Calibri"/>
          <w:sz w:val="22"/>
          <w:szCs w:val="22"/>
        </w:rPr>
        <w:t>aufen bzw. leihen)</w:t>
      </w:r>
    </w:p>
    <w:p w14:paraId="011461AB" w14:textId="3AC52068" w:rsidR="0088695F" w:rsidRDefault="00723911" w:rsidP="00723911">
      <w:pPr>
        <w:pStyle w:val="paragraph"/>
        <w:spacing w:before="0" w:beforeAutospacing="0" w:after="0" w:afterAutospacing="0"/>
        <w:ind w:left="708"/>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B7460A">
        <w:rPr>
          <w:rStyle w:val="normaltextrun"/>
          <w:rFonts w:ascii="Calibri" w:hAnsi="Calibri" w:cs="Calibri"/>
          <w:sz w:val="22"/>
          <w:szCs w:val="22"/>
        </w:rPr>
        <w:t xml:space="preserve">Schulhausinterne Lehrerfortbildungen, auch MiniSchiLfs, Mitnahme aller Kollegen durch </w:t>
      </w:r>
      <w:r>
        <w:rPr>
          <w:rStyle w:val="normaltextrun"/>
          <w:rFonts w:ascii="Calibri" w:hAnsi="Calibri" w:cs="Calibri"/>
          <w:sz w:val="22"/>
          <w:szCs w:val="22"/>
        </w:rPr>
        <w:t xml:space="preserve">   </w:t>
      </w:r>
    </w:p>
    <w:p w14:paraId="37791A09" w14:textId="6746B284" w:rsidR="00723911" w:rsidRPr="0088695F" w:rsidRDefault="00723911" w:rsidP="00723911">
      <w:pPr>
        <w:pStyle w:val="paragraph"/>
        <w:spacing w:before="0" w:beforeAutospacing="0" w:after="0" w:afterAutospacing="0"/>
        <w:ind w:left="708"/>
        <w:textAlignment w:val="baseline"/>
        <w:rPr>
          <w:rStyle w:val="normaltextrun"/>
          <w:rFonts w:ascii="Calibri" w:hAnsi="Calibri" w:cs="Calibri"/>
          <w:sz w:val="22"/>
          <w:szCs w:val="22"/>
        </w:rPr>
      </w:pPr>
      <w:r>
        <w:rPr>
          <w:rStyle w:val="normaltextrun"/>
          <w:rFonts w:ascii="Calibri" w:hAnsi="Calibri" w:cs="Calibri"/>
          <w:sz w:val="22"/>
          <w:szCs w:val="22"/>
        </w:rPr>
        <w:t xml:space="preserve">  niederschwelligen Zugang</w:t>
      </w:r>
    </w:p>
    <w:p w14:paraId="6074E7C2" w14:textId="77777777" w:rsidR="00C444FB" w:rsidRDefault="00C444FB" w:rsidP="00C444FB">
      <w:pPr>
        <w:pStyle w:val="paragraph"/>
        <w:spacing w:before="0" w:beforeAutospacing="0" w:after="0" w:afterAutospacing="0"/>
        <w:textAlignment w:val="baseline"/>
        <w:rPr>
          <w:rFonts w:ascii="Calibri" w:hAnsi="Calibri" w:cs="Calibri"/>
          <w:sz w:val="22"/>
          <w:szCs w:val="22"/>
        </w:rPr>
      </w:pPr>
    </w:p>
    <w:p w14:paraId="28EAF02F" w14:textId="45309577" w:rsidR="0088695F" w:rsidRPr="00B356FD" w:rsidRDefault="0088695F" w:rsidP="0088695F">
      <w:pPr>
        <w:pStyle w:val="Listenabsatz"/>
        <w:numPr>
          <w:ilvl w:val="2"/>
          <w:numId w:val="16"/>
        </w:numPr>
        <w:rPr>
          <w:u w:val="single"/>
        </w:rPr>
      </w:pPr>
      <w:r w:rsidRPr="00B356FD">
        <w:rPr>
          <w:u w:val="single"/>
        </w:rPr>
        <w:t>Unterrichtsplanung</w:t>
      </w:r>
    </w:p>
    <w:p w14:paraId="56640891" w14:textId="14EC7E8C" w:rsidR="0088695F" w:rsidRDefault="00723911" w:rsidP="00723911">
      <w:pPr>
        <w:spacing w:after="0"/>
        <w:ind w:firstLine="708"/>
      </w:pPr>
      <w:r>
        <w:t xml:space="preserve">- </w:t>
      </w:r>
      <w:r w:rsidR="0088695F">
        <w:t>Gut durchdachte und aufeinander bezogene Planung der Lern- und Übungsinhalte</w:t>
      </w:r>
    </w:p>
    <w:p w14:paraId="56A98F2C" w14:textId="2A3E3962" w:rsidR="0088695F" w:rsidRDefault="00723911" w:rsidP="00723911">
      <w:pPr>
        <w:spacing w:after="0"/>
        <w:ind w:firstLine="708"/>
      </w:pPr>
      <w:r>
        <w:t xml:space="preserve">- </w:t>
      </w:r>
      <w:r w:rsidR="0088695F">
        <w:t>Effektive Nutzung der Lernzeit im Präsenzunterricht</w:t>
      </w:r>
    </w:p>
    <w:p w14:paraId="4F6ECA4E" w14:textId="302C1CB9" w:rsidR="004F4C2D" w:rsidRPr="00723911" w:rsidRDefault="00723911" w:rsidP="00723911">
      <w:pPr>
        <w:spacing w:after="0" w:line="240" w:lineRule="auto"/>
        <w:ind w:firstLine="708"/>
        <w:jc w:val="both"/>
        <w:textAlignment w:val="baseline"/>
        <w:rPr>
          <w:rFonts w:ascii="Calibri" w:eastAsia="Times New Roman" w:hAnsi="Calibri" w:cs="Calibri"/>
          <w:lang w:eastAsia="de-DE"/>
        </w:rPr>
      </w:pPr>
      <w:r>
        <w:t xml:space="preserve">- </w:t>
      </w:r>
      <w:r w:rsidR="0088695F">
        <w:t>Intensive Zusammenarbeit der Lehrkräfte einer Jahrgangsstufe</w:t>
      </w:r>
    </w:p>
    <w:p w14:paraId="361FFE39" w14:textId="4FBF8F89" w:rsidR="004F4C2D" w:rsidRPr="00723911" w:rsidRDefault="00723911" w:rsidP="00723911">
      <w:pPr>
        <w:spacing w:after="0" w:line="240" w:lineRule="auto"/>
        <w:ind w:firstLine="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004F4C2D" w:rsidRPr="00723911">
        <w:rPr>
          <w:rFonts w:ascii="Calibri" w:eastAsia="Times New Roman" w:hAnsi="Calibri" w:cs="Calibri"/>
          <w:lang w:eastAsia="de-DE"/>
        </w:rPr>
        <w:t>fächerübergreifendes Arbeiten</w:t>
      </w:r>
    </w:p>
    <w:p w14:paraId="1FDE9093" w14:textId="4E49A3CC" w:rsidR="004F4C2D" w:rsidRDefault="00723911" w:rsidP="00723911">
      <w:pPr>
        <w:spacing w:after="0" w:line="240" w:lineRule="auto"/>
        <w:ind w:left="708"/>
        <w:jc w:val="both"/>
        <w:textAlignment w:val="baseline"/>
        <w:rPr>
          <w:rFonts w:ascii="Calibri" w:eastAsia="Times New Roman" w:hAnsi="Calibri" w:cs="Calibri"/>
          <w:lang w:eastAsia="de-DE"/>
        </w:rPr>
      </w:pPr>
      <w:r w:rsidRPr="00723911">
        <w:rPr>
          <w:rFonts w:ascii="Calibri" w:eastAsia="Times New Roman" w:hAnsi="Calibri" w:cs="Calibri"/>
          <w:lang w:eastAsia="de-DE"/>
        </w:rPr>
        <w:t>-</w:t>
      </w:r>
      <w:r>
        <w:rPr>
          <w:rFonts w:ascii="Calibri" w:eastAsia="Times New Roman" w:hAnsi="Calibri" w:cs="Calibri"/>
          <w:lang w:eastAsia="de-DE"/>
        </w:rPr>
        <w:t xml:space="preserve"> </w:t>
      </w:r>
      <w:r w:rsidR="004F4C2D" w:rsidRPr="00723911">
        <w:rPr>
          <w:rFonts w:ascii="Calibri" w:eastAsia="Times New Roman" w:hAnsi="Calibri" w:cs="Calibri"/>
          <w:lang w:eastAsia="de-DE"/>
        </w:rPr>
        <w:t xml:space="preserve">Festlegung der Art und Anzahl der Leistungserhebungen gemäß des schulhausinternen </w:t>
      </w:r>
      <w:r>
        <w:rPr>
          <w:rFonts w:ascii="Calibri" w:eastAsia="Times New Roman" w:hAnsi="Calibri" w:cs="Calibri"/>
          <w:lang w:eastAsia="de-DE"/>
        </w:rPr>
        <w:t xml:space="preserve">  </w:t>
      </w:r>
    </w:p>
    <w:p w14:paraId="7A1D9D67" w14:textId="0A5948C3" w:rsidR="00723911" w:rsidRPr="00723911" w:rsidRDefault="00723911" w:rsidP="00723911">
      <w:pPr>
        <w:spacing w:after="0" w:line="240" w:lineRule="auto"/>
        <w:ind w:left="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Pr="00723911">
        <w:rPr>
          <w:rFonts w:ascii="Calibri" w:eastAsia="Times New Roman" w:hAnsi="Calibri" w:cs="Calibri"/>
          <w:lang w:eastAsia="de-DE"/>
        </w:rPr>
        <w:t>Notenkonsenses (Minimalkonsens!)</w:t>
      </w:r>
    </w:p>
    <w:p w14:paraId="12EC22FE" w14:textId="3510ECE5" w:rsidR="00FC4C07" w:rsidRDefault="00723911" w:rsidP="00723911">
      <w:pPr>
        <w:spacing w:after="0" w:line="240" w:lineRule="auto"/>
        <w:ind w:firstLine="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004F4C2D" w:rsidRPr="00723911">
        <w:rPr>
          <w:rFonts w:ascii="Calibri" w:eastAsia="Times New Roman" w:hAnsi="Calibri" w:cs="Calibri"/>
          <w:lang w:eastAsia="de-DE"/>
        </w:rPr>
        <w:t xml:space="preserve">zielgerichtete Einplanung des im Mittelschullehrplan angelegten pädagogischen Freiraums </w:t>
      </w:r>
    </w:p>
    <w:p w14:paraId="655CD68B" w14:textId="44CBDA36" w:rsidR="00723911" w:rsidRPr="00723911" w:rsidRDefault="00723911" w:rsidP="00723911">
      <w:pPr>
        <w:spacing w:after="0" w:line="240" w:lineRule="auto"/>
        <w:ind w:firstLine="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Pr="00723911">
        <w:rPr>
          <w:rFonts w:ascii="Calibri" w:eastAsia="Times New Roman" w:hAnsi="Calibri" w:cs="Calibri"/>
          <w:lang w:eastAsia="de-DE"/>
        </w:rPr>
        <w:t>von ca. 12 Wochen </w:t>
      </w:r>
    </w:p>
    <w:p w14:paraId="61529F88" w14:textId="41C46DB6" w:rsidR="004F4C2D" w:rsidRDefault="00723911" w:rsidP="00723911">
      <w:pPr>
        <w:spacing w:after="0" w:line="240" w:lineRule="auto"/>
        <w:ind w:firstLine="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00FC4C07" w:rsidRPr="00723911">
        <w:rPr>
          <w:rFonts w:ascii="Calibri" w:eastAsia="Times New Roman" w:hAnsi="Calibri" w:cs="Calibri"/>
          <w:lang w:eastAsia="de-DE"/>
        </w:rPr>
        <w:t xml:space="preserve">Berücksichtigung der besonderen Bedürfnisse im Fachunterricht, Infektionsschutz richtet </w:t>
      </w:r>
    </w:p>
    <w:p w14:paraId="64809CFA" w14:textId="77777777" w:rsidR="00723911" w:rsidRPr="00723911" w:rsidRDefault="00723911" w:rsidP="00723911">
      <w:pPr>
        <w:spacing w:after="0" w:line="240" w:lineRule="auto"/>
        <w:ind w:firstLine="708"/>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sidRPr="00723911">
        <w:rPr>
          <w:rFonts w:ascii="Calibri" w:eastAsia="Times New Roman" w:hAnsi="Calibri" w:cs="Calibri"/>
          <w:lang w:eastAsia="de-DE"/>
        </w:rPr>
        <w:t>sich nach den aktuell geltenden Regelungen </w:t>
      </w:r>
    </w:p>
    <w:p w14:paraId="27B1A95F" w14:textId="65BB7B93" w:rsidR="00723911" w:rsidRPr="00723911" w:rsidRDefault="00723911" w:rsidP="00723911">
      <w:pPr>
        <w:spacing w:after="0" w:line="240" w:lineRule="auto"/>
        <w:ind w:firstLine="708"/>
        <w:jc w:val="both"/>
        <w:textAlignment w:val="baseline"/>
        <w:rPr>
          <w:rFonts w:ascii="Calibri" w:eastAsia="Times New Roman" w:hAnsi="Calibri" w:cs="Calibri"/>
          <w:lang w:eastAsia="de-DE"/>
        </w:rPr>
      </w:pPr>
    </w:p>
    <w:p w14:paraId="0826506D" w14:textId="77777777" w:rsidR="004F4C2D" w:rsidRDefault="004F4C2D" w:rsidP="004F4C2D">
      <w:pPr>
        <w:ind w:left="1800"/>
      </w:pPr>
    </w:p>
    <w:p w14:paraId="1676672D" w14:textId="5B96B1C9" w:rsidR="003709F3" w:rsidRPr="00B356FD" w:rsidRDefault="003709F3" w:rsidP="003709F3">
      <w:pPr>
        <w:pStyle w:val="Listenabsatz"/>
        <w:numPr>
          <w:ilvl w:val="2"/>
          <w:numId w:val="16"/>
        </w:numPr>
        <w:rPr>
          <w:u w:val="single"/>
        </w:rPr>
      </w:pPr>
      <w:r w:rsidRPr="00B356FD">
        <w:rPr>
          <w:u w:val="single"/>
        </w:rPr>
        <w:t>Aufarbeitung von Lerndefiziten</w:t>
      </w:r>
    </w:p>
    <w:p w14:paraId="44C74371" w14:textId="77777777" w:rsidR="00723911" w:rsidRDefault="00723911" w:rsidP="00723911">
      <w:pPr>
        <w:spacing w:after="0"/>
        <w:rPr>
          <w:i/>
        </w:rPr>
      </w:pPr>
    </w:p>
    <w:p w14:paraId="348A9BDE" w14:textId="7E581C68" w:rsidR="00B443F6" w:rsidRPr="00723911" w:rsidRDefault="00723911" w:rsidP="00723911">
      <w:pPr>
        <w:rPr>
          <w:i/>
        </w:rPr>
      </w:pPr>
      <w:r>
        <w:rPr>
          <w:i/>
        </w:rPr>
        <w:t xml:space="preserve">2.2.4.1 </w:t>
      </w:r>
      <w:r w:rsidR="00B21B73" w:rsidRPr="00723911">
        <w:rPr>
          <w:i/>
        </w:rPr>
        <w:t>Allgemeine Maßnahmen</w:t>
      </w:r>
    </w:p>
    <w:p w14:paraId="3B54D3B9" w14:textId="5CF4B73C" w:rsidR="00620C2F" w:rsidRDefault="00723911" w:rsidP="00723911">
      <w:pPr>
        <w:spacing w:after="0"/>
        <w:ind w:firstLine="708"/>
      </w:pPr>
      <w:r>
        <w:t xml:space="preserve">- </w:t>
      </w:r>
      <w:r w:rsidR="00620C2F">
        <w:t>Austausch der Lehrkräfte</w:t>
      </w:r>
      <w:r w:rsidR="004F4C2D">
        <w:t>: Übergabeprotokolle erstellen</w:t>
      </w:r>
    </w:p>
    <w:p w14:paraId="7F887931" w14:textId="332652C9" w:rsidR="004F4C2D" w:rsidRDefault="00723911" w:rsidP="00723911">
      <w:pPr>
        <w:spacing w:after="0"/>
        <w:ind w:firstLine="708"/>
      </w:pPr>
      <w:r>
        <w:t xml:space="preserve">- </w:t>
      </w:r>
      <w:r w:rsidR="004F4C2D">
        <w:t>Verlässliche Beratung der Schüler</w:t>
      </w:r>
    </w:p>
    <w:p w14:paraId="7EF30783" w14:textId="6042C8A0" w:rsidR="0088695F" w:rsidRDefault="00723911" w:rsidP="00723911">
      <w:pPr>
        <w:spacing w:after="0"/>
        <w:ind w:firstLine="708"/>
      </w:pPr>
      <w:r>
        <w:t xml:space="preserve">- </w:t>
      </w:r>
      <w:r w:rsidR="0088695F">
        <w:t>Klassenübergreifende Förderangebote</w:t>
      </w:r>
      <w:r w:rsidR="00620C2F">
        <w:t xml:space="preserve"> werden von den Klassenleitern geplant</w:t>
      </w:r>
    </w:p>
    <w:p w14:paraId="731ADE40" w14:textId="77777777" w:rsidR="00723911" w:rsidRDefault="00723911" w:rsidP="001224FF">
      <w:pPr>
        <w:rPr>
          <w:i/>
        </w:rPr>
      </w:pPr>
    </w:p>
    <w:p w14:paraId="21FCD6E6" w14:textId="77777777" w:rsidR="001224FF" w:rsidRPr="00B356FD" w:rsidRDefault="00B443F6" w:rsidP="001224FF">
      <w:pPr>
        <w:rPr>
          <w:i/>
        </w:rPr>
      </w:pPr>
      <w:r w:rsidRPr="00B356FD">
        <w:rPr>
          <w:i/>
        </w:rPr>
        <w:t>2.2.4.2 Brückenangebote</w:t>
      </w:r>
    </w:p>
    <w:p w14:paraId="2B198B3A" w14:textId="09EDC6EA" w:rsidR="001224FF" w:rsidRPr="001224FF" w:rsidRDefault="00AB3A9E" w:rsidP="00AB3A9E">
      <w:pPr>
        <w:ind w:left="708"/>
      </w:pPr>
      <w:r>
        <w:t xml:space="preserve">- </w:t>
      </w:r>
      <w:r w:rsidR="001224FF" w:rsidRPr="0076112C">
        <w:rPr>
          <w:rFonts w:ascii="Calibri" w:eastAsia="Times New Roman" w:hAnsi="Calibri" w:cs="Calibri"/>
          <w:bCs/>
          <w:lang w:eastAsia="de-DE"/>
        </w:rPr>
        <w:t>Brückenangebote</w:t>
      </w:r>
      <w:r w:rsidR="001224FF" w:rsidRPr="004F4C2D">
        <w:rPr>
          <w:rFonts w:ascii="Calibri" w:eastAsia="Times New Roman" w:hAnsi="Calibri" w:cs="Calibri"/>
          <w:lang w:eastAsia="de-DE"/>
        </w:rPr>
        <w:t> beinhalten ein zusätzliches Förderangebot und richten sich bedarfsgerecht</w:t>
      </w:r>
      <w:r w:rsidR="001224FF">
        <w:rPr>
          <w:rFonts w:ascii="Calibri" w:eastAsia="Times New Roman" w:hAnsi="Calibri" w:cs="Calibri"/>
          <w:lang w:eastAsia="de-DE"/>
        </w:rPr>
        <w:t xml:space="preserve"> </w:t>
      </w:r>
      <w:r w:rsidR="001224FF" w:rsidRPr="004F4C2D">
        <w:rPr>
          <w:rFonts w:ascii="Calibri" w:eastAsia="Times New Roman" w:hAnsi="Calibri" w:cs="Calibri"/>
          <w:lang w:eastAsia="de-DE"/>
        </w:rPr>
        <w:t>insbesondere an Schülerinnen und Schüler, die </w:t>
      </w:r>
    </w:p>
    <w:p w14:paraId="0DFEF695" w14:textId="77777777" w:rsidR="001224FF" w:rsidRPr="00462198" w:rsidRDefault="001224FF" w:rsidP="001224FF">
      <w:pPr>
        <w:numPr>
          <w:ilvl w:val="2"/>
          <w:numId w:val="4"/>
        </w:numPr>
        <w:spacing w:after="0" w:line="240" w:lineRule="auto"/>
        <w:jc w:val="both"/>
        <w:textAlignment w:val="baseline"/>
        <w:rPr>
          <w:rFonts w:ascii="Calibri" w:eastAsia="Times New Roman" w:hAnsi="Calibri" w:cs="Calibri"/>
          <w:lang w:eastAsia="de-DE"/>
        </w:rPr>
      </w:pPr>
      <w:r w:rsidRPr="004F4C2D">
        <w:rPr>
          <w:rFonts w:ascii="Calibri" w:eastAsia="Times New Roman" w:hAnsi="Calibri" w:cs="Calibri"/>
          <w:bCs/>
          <w:lang w:eastAsia="de-DE"/>
        </w:rPr>
        <w:t>des M-Zugs</w:t>
      </w:r>
      <w:r w:rsidRPr="004F4C2D">
        <w:rPr>
          <w:rFonts w:ascii="Calibri" w:eastAsia="Times New Roman" w:hAnsi="Calibri" w:cs="Calibri"/>
          <w:lang w:eastAsia="de-DE"/>
        </w:rPr>
        <w:t>, die auf Probe bzw. durch Notenausgleich vorgerückt sind oder das Klassenziel nur sehr knapp erreicht haben und Defizite insbesondere in den Fächern Deutsch, Mathematik oder Englisch aufweisen. </w:t>
      </w:r>
    </w:p>
    <w:p w14:paraId="094662B0" w14:textId="77777777" w:rsidR="001224FF" w:rsidRPr="00462198" w:rsidRDefault="001224FF" w:rsidP="001224FF">
      <w:pPr>
        <w:numPr>
          <w:ilvl w:val="2"/>
          <w:numId w:val="4"/>
        </w:numPr>
        <w:spacing w:after="0" w:line="240" w:lineRule="auto"/>
        <w:jc w:val="both"/>
        <w:textAlignment w:val="baseline"/>
        <w:rPr>
          <w:rFonts w:ascii="Calibri" w:eastAsia="Times New Roman" w:hAnsi="Calibri" w:cs="Calibri"/>
          <w:lang w:eastAsia="de-DE"/>
        </w:rPr>
      </w:pPr>
      <w:r w:rsidRPr="004F4C2D">
        <w:rPr>
          <w:rFonts w:ascii="Calibri" w:eastAsia="Times New Roman" w:hAnsi="Calibri" w:cs="Calibri"/>
          <w:bCs/>
          <w:lang w:eastAsia="de-DE"/>
        </w:rPr>
        <w:t>im Regelbereich</w:t>
      </w:r>
      <w:r w:rsidRPr="004F4C2D">
        <w:rPr>
          <w:rFonts w:ascii="Calibri" w:eastAsia="Times New Roman" w:hAnsi="Calibri" w:cs="Calibri"/>
          <w:lang w:eastAsia="de-DE"/>
        </w:rPr>
        <w:t>, die beim Lernen zuhause nicht gut erreicht werden konnten oder die bereitgestellten Lernangebote nicht ausreichend genutzt haben. </w:t>
      </w:r>
    </w:p>
    <w:p w14:paraId="2008A0D7" w14:textId="477277A9" w:rsidR="001224FF" w:rsidRPr="00462198" w:rsidRDefault="001224FF" w:rsidP="0043507C">
      <w:p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 xml:space="preserve">      </w:t>
      </w:r>
      <w:r>
        <w:rPr>
          <w:rFonts w:ascii="Calibri" w:eastAsia="Times New Roman" w:hAnsi="Calibri" w:cs="Calibri"/>
          <w:lang w:eastAsia="de-DE"/>
        </w:rPr>
        <w:tab/>
      </w:r>
      <w:r>
        <w:rPr>
          <w:rFonts w:ascii="Calibri" w:eastAsia="Times New Roman" w:hAnsi="Calibri" w:cs="Calibri"/>
          <w:lang w:eastAsia="de-DE"/>
        </w:rPr>
        <w:tab/>
        <w:t xml:space="preserve"> </w:t>
      </w:r>
      <w:r w:rsidR="0043507C">
        <w:rPr>
          <w:rFonts w:ascii="Calibri" w:eastAsia="Times New Roman" w:hAnsi="Calibri" w:cs="Calibri"/>
          <w:lang w:eastAsia="de-DE"/>
        </w:rPr>
        <w:tab/>
      </w:r>
      <w:r w:rsidRPr="004F4C2D">
        <w:rPr>
          <w:rFonts w:ascii="Calibri" w:eastAsia="Times New Roman" w:hAnsi="Calibri" w:cs="Calibri"/>
          <w:lang w:eastAsia="de-DE"/>
        </w:rPr>
        <w:t>im Lernen zuhause nicht oder nur kaum erreicht wurden, </w:t>
      </w:r>
    </w:p>
    <w:p w14:paraId="060F17E0" w14:textId="77777777" w:rsidR="001224FF" w:rsidRPr="00462198" w:rsidRDefault="001224FF" w:rsidP="001224FF">
      <w:pPr>
        <w:numPr>
          <w:ilvl w:val="2"/>
          <w:numId w:val="6"/>
        </w:numPr>
        <w:spacing w:after="0" w:line="240" w:lineRule="auto"/>
        <w:jc w:val="both"/>
        <w:textAlignment w:val="baseline"/>
        <w:rPr>
          <w:rFonts w:ascii="Calibri" w:eastAsia="Times New Roman" w:hAnsi="Calibri" w:cs="Calibri"/>
          <w:lang w:eastAsia="de-DE"/>
        </w:rPr>
      </w:pPr>
      <w:r w:rsidRPr="004F4C2D">
        <w:rPr>
          <w:rFonts w:ascii="Calibri" w:eastAsia="Times New Roman" w:hAnsi="Calibri" w:cs="Calibri"/>
          <w:lang w:eastAsia="de-DE"/>
        </w:rPr>
        <w:t>im Rahmen der Lernstandsfeststellungen deutliche coronabedingte Lern- und Kenntnislücken gezeigt haben. </w:t>
      </w:r>
    </w:p>
    <w:p w14:paraId="0C138F98" w14:textId="0F9D9FDB" w:rsidR="001224FF" w:rsidRPr="00AB3A9E" w:rsidRDefault="00AB3A9E" w:rsidP="00EC3E77">
      <w:pPr>
        <w:spacing w:after="0" w:line="240" w:lineRule="auto"/>
        <w:ind w:left="705"/>
        <w:jc w:val="both"/>
        <w:textAlignment w:val="baseline"/>
        <w:rPr>
          <w:rFonts w:ascii="Segoe UI" w:eastAsia="Times New Roman" w:hAnsi="Segoe UI" w:cs="Segoe UI"/>
          <w:sz w:val="18"/>
          <w:szCs w:val="18"/>
          <w:lang w:eastAsia="de-DE"/>
        </w:rPr>
      </w:pPr>
      <w:r w:rsidRPr="00AB3A9E">
        <w:rPr>
          <w:rFonts w:ascii="Calibri" w:eastAsia="Times New Roman" w:hAnsi="Calibri" w:cs="Calibri"/>
          <w:lang w:eastAsia="de-DE"/>
        </w:rPr>
        <w:t>-</w:t>
      </w:r>
      <w:r>
        <w:rPr>
          <w:rFonts w:ascii="Calibri" w:eastAsia="Times New Roman" w:hAnsi="Calibri" w:cs="Calibri"/>
          <w:lang w:eastAsia="de-DE"/>
        </w:rPr>
        <w:t xml:space="preserve"> </w:t>
      </w:r>
      <w:r w:rsidR="001224FF" w:rsidRPr="00AB3A9E">
        <w:rPr>
          <w:rFonts w:ascii="Calibri" w:eastAsia="Times New Roman" w:hAnsi="Calibri" w:cs="Calibri"/>
          <w:lang w:eastAsia="de-DE"/>
        </w:rPr>
        <w:t>Die </w:t>
      </w:r>
      <w:r w:rsidR="001224FF" w:rsidRPr="00AB3A9E">
        <w:rPr>
          <w:rFonts w:ascii="Calibri" w:eastAsia="Times New Roman" w:hAnsi="Calibri" w:cs="Calibri"/>
          <w:bCs/>
          <w:lang w:eastAsia="de-DE"/>
        </w:rPr>
        <w:t>Brückenangebote</w:t>
      </w:r>
      <w:r w:rsidR="00EC3E77">
        <w:rPr>
          <w:rFonts w:ascii="Calibri" w:eastAsia="Times New Roman" w:hAnsi="Calibri" w:cs="Calibri"/>
          <w:lang w:eastAsia="de-DE"/>
        </w:rPr>
        <w:t> werden</w:t>
      </w:r>
      <w:r w:rsidR="001224FF" w:rsidRPr="00AB3A9E">
        <w:rPr>
          <w:rFonts w:ascii="Calibri" w:eastAsia="Times New Roman" w:hAnsi="Calibri" w:cs="Calibri"/>
          <w:lang w:eastAsia="de-DE"/>
        </w:rPr>
        <w:t xml:space="preserve"> von Unterrichtsbeginn bis zu den Herbstferien</w:t>
      </w:r>
      <w:r w:rsidR="00EC3E77">
        <w:rPr>
          <w:rFonts w:ascii="Calibri" w:eastAsia="Times New Roman" w:hAnsi="Calibri" w:cs="Calibri"/>
          <w:lang w:eastAsia="de-DE"/>
        </w:rPr>
        <w:t xml:space="preserve"> angeboten</w:t>
      </w:r>
      <w:r w:rsidR="001224FF" w:rsidRPr="00AB3A9E">
        <w:rPr>
          <w:rFonts w:ascii="Calibri" w:eastAsia="Times New Roman" w:hAnsi="Calibri" w:cs="Calibri"/>
          <w:lang w:eastAsia="de-DE"/>
        </w:rPr>
        <w:t>, bei Bedarf und vorhandenen Ressourcen bis maximal zum Ende des e</w:t>
      </w:r>
      <w:r w:rsidR="00EC3E77">
        <w:rPr>
          <w:rFonts w:ascii="Calibri" w:eastAsia="Times New Roman" w:hAnsi="Calibri" w:cs="Calibri"/>
          <w:lang w:eastAsia="de-DE"/>
        </w:rPr>
        <w:t>rsten Schulhalbjahres</w:t>
      </w:r>
      <w:r w:rsidR="001224FF" w:rsidRPr="00AB3A9E">
        <w:rPr>
          <w:rFonts w:ascii="Calibri" w:eastAsia="Times New Roman" w:hAnsi="Calibri" w:cs="Calibri"/>
          <w:lang w:eastAsia="de-DE"/>
        </w:rPr>
        <w:t>. Sie sollen möglichst regelmäßig und ergänzend zum stundenplanmäßigen Unterricht stattfinden. </w:t>
      </w:r>
    </w:p>
    <w:p w14:paraId="65787BEE" w14:textId="77777777" w:rsidR="001224FF" w:rsidRPr="00462198" w:rsidRDefault="001224FF" w:rsidP="001224FF">
      <w:pPr>
        <w:spacing w:after="0" w:line="240" w:lineRule="auto"/>
        <w:jc w:val="both"/>
        <w:textAlignment w:val="baseline"/>
        <w:rPr>
          <w:rFonts w:ascii="Segoe UI" w:eastAsia="Times New Roman" w:hAnsi="Segoe UI" w:cs="Segoe UI"/>
          <w:sz w:val="18"/>
          <w:szCs w:val="18"/>
          <w:lang w:eastAsia="de-DE"/>
        </w:rPr>
      </w:pPr>
      <w:r w:rsidRPr="004F4C2D">
        <w:rPr>
          <w:rFonts w:ascii="Calibri" w:eastAsia="Times New Roman" w:hAnsi="Calibri" w:cs="Calibri"/>
          <w:lang w:eastAsia="de-DE"/>
        </w:rPr>
        <w:t> </w:t>
      </w:r>
    </w:p>
    <w:p w14:paraId="5A373EC3" w14:textId="7F6E22C0" w:rsidR="001224FF" w:rsidRPr="00EC3E77" w:rsidRDefault="00EC3E77" w:rsidP="00EC3E77">
      <w:pPr>
        <w:spacing w:after="0" w:line="240" w:lineRule="auto"/>
        <w:ind w:firstLine="705"/>
        <w:jc w:val="both"/>
        <w:textAlignment w:val="baseline"/>
        <w:rPr>
          <w:rFonts w:ascii="Segoe UI" w:eastAsia="Times New Roman" w:hAnsi="Segoe UI" w:cs="Segoe UI"/>
          <w:sz w:val="18"/>
          <w:szCs w:val="18"/>
          <w:lang w:eastAsia="de-DE"/>
        </w:rPr>
      </w:pPr>
      <w:r w:rsidRPr="00EC3E77">
        <w:rPr>
          <w:rFonts w:ascii="Calibri" w:eastAsia="Times New Roman" w:hAnsi="Calibri" w:cs="Calibri"/>
          <w:lang w:eastAsia="de-DE"/>
        </w:rPr>
        <w:lastRenderedPageBreak/>
        <w:t>-</w:t>
      </w:r>
      <w:r>
        <w:rPr>
          <w:rFonts w:ascii="Calibri" w:eastAsia="Times New Roman" w:hAnsi="Calibri" w:cs="Calibri"/>
          <w:lang w:eastAsia="de-DE"/>
        </w:rPr>
        <w:t xml:space="preserve"> </w:t>
      </w:r>
      <w:r w:rsidR="001224FF" w:rsidRPr="00EC3E77">
        <w:rPr>
          <w:rFonts w:ascii="Calibri" w:eastAsia="Times New Roman" w:hAnsi="Calibri" w:cs="Calibri"/>
          <w:lang w:eastAsia="de-DE"/>
        </w:rPr>
        <w:t>Die </w:t>
      </w:r>
      <w:r w:rsidR="001224FF" w:rsidRPr="00EC3E77">
        <w:rPr>
          <w:rFonts w:ascii="Calibri" w:eastAsia="Times New Roman" w:hAnsi="Calibri" w:cs="Calibri"/>
          <w:bCs/>
          <w:lang w:eastAsia="de-DE"/>
        </w:rPr>
        <w:t>Brückenangebote:</w:t>
      </w:r>
      <w:r w:rsidR="001224FF" w:rsidRPr="00EC3E77">
        <w:rPr>
          <w:rFonts w:ascii="Calibri" w:eastAsia="Times New Roman" w:hAnsi="Calibri" w:cs="Calibri"/>
          <w:lang w:eastAsia="de-DE"/>
        </w:rPr>
        <w:t> </w:t>
      </w:r>
    </w:p>
    <w:p w14:paraId="09091F12" w14:textId="4A76BDCA" w:rsidR="00723911" w:rsidRDefault="00EC3E77" w:rsidP="00923F3B">
      <w:pPr>
        <w:pStyle w:val="Listenabsatz"/>
        <w:numPr>
          <w:ilvl w:val="0"/>
          <w:numId w:val="47"/>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werden</w:t>
      </w:r>
      <w:r w:rsidR="001224FF" w:rsidRPr="00723911">
        <w:rPr>
          <w:rFonts w:ascii="Calibri" w:eastAsia="Times New Roman" w:hAnsi="Calibri" w:cs="Calibri"/>
          <w:lang w:eastAsia="de-DE"/>
        </w:rPr>
        <w:t xml:space="preserve"> klassen- oder jahrgang</w:t>
      </w:r>
      <w:r>
        <w:rPr>
          <w:rFonts w:ascii="Calibri" w:eastAsia="Times New Roman" w:hAnsi="Calibri" w:cs="Calibri"/>
          <w:lang w:eastAsia="de-DE"/>
        </w:rPr>
        <w:t xml:space="preserve">sstufenübergreifend organisiert, d.h. es werden Angebote in Deutsch und Mathematik für die Jgst. 5/6 und die Jgst. 7-9 eingerichtet. </w:t>
      </w:r>
    </w:p>
    <w:p w14:paraId="4DDC1AA1" w14:textId="77777777" w:rsidR="00723911" w:rsidRDefault="001224FF" w:rsidP="00923F3B">
      <w:pPr>
        <w:pStyle w:val="Listenabsatz"/>
        <w:numPr>
          <w:ilvl w:val="0"/>
          <w:numId w:val="47"/>
        </w:numPr>
        <w:spacing w:after="0" w:line="240" w:lineRule="auto"/>
        <w:jc w:val="both"/>
        <w:textAlignment w:val="baseline"/>
        <w:rPr>
          <w:rFonts w:ascii="Calibri" w:eastAsia="Times New Roman" w:hAnsi="Calibri" w:cs="Calibri"/>
          <w:lang w:eastAsia="de-DE"/>
        </w:rPr>
      </w:pPr>
      <w:r w:rsidRPr="00723911">
        <w:rPr>
          <w:rFonts w:ascii="Calibri" w:eastAsia="Times New Roman" w:hAnsi="Calibri" w:cs="Calibri"/>
          <w:lang w:eastAsia="de-DE"/>
        </w:rPr>
        <w:t>ergänzen das reguläre Unterrichtsangebot,</w:t>
      </w:r>
    </w:p>
    <w:p w14:paraId="29A9115F" w14:textId="79DA0649" w:rsidR="00723911" w:rsidRDefault="001224FF" w:rsidP="00723911">
      <w:pPr>
        <w:pStyle w:val="Listenabsatz"/>
        <w:numPr>
          <w:ilvl w:val="0"/>
          <w:numId w:val="47"/>
        </w:numPr>
        <w:spacing w:after="0" w:line="240" w:lineRule="auto"/>
        <w:jc w:val="both"/>
        <w:textAlignment w:val="baseline"/>
        <w:rPr>
          <w:rFonts w:ascii="Calibri" w:eastAsia="Times New Roman" w:hAnsi="Calibri" w:cs="Calibri"/>
          <w:lang w:eastAsia="de-DE"/>
        </w:rPr>
      </w:pPr>
      <w:r w:rsidRPr="00723911">
        <w:rPr>
          <w:rFonts w:ascii="Calibri" w:eastAsia="Times New Roman" w:hAnsi="Calibri" w:cs="Calibri"/>
          <w:lang w:eastAsia="de-DE"/>
        </w:rPr>
        <w:t xml:space="preserve">sind grundsätzlich freiwillig, </w:t>
      </w:r>
      <w:r w:rsidR="00EC3E77">
        <w:rPr>
          <w:rFonts w:ascii="Calibri" w:eastAsia="Times New Roman" w:hAnsi="Calibri" w:cs="Calibri"/>
          <w:lang w:eastAsia="de-DE"/>
        </w:rPr>
        <w:t>können aber auch mit Zustimmung der Eltern verpflichtend sein</w:t>
      </w:r>
      <w:r w:rsidRPr="00723911">
        <w:rPr>
          <w:rFonts w:ascii="Calibri" w:eastAsia="Times New Roman" w:hAnsi="Calibri" w:cs="Calibri"/>
          <w:lang w:eastAsia="de-DE"/>
        </w:rPr>
        <w:t> </w:t>
      </w:r>
    </w:p>
    <w:p w14:paraId="7F99A874" w14:textId="77777777" w:rsidR="00723911" w:rsidRDefault="001224FF" w:rsidP="00723911">
      <w:pPr>
        <w:pStyle w:val="Listenabsatz"/>
        <w:numPr>
          <w:ilvl w:val="0"/>
          <w:numId w:val="47"/>
        </w:numPr>
        <w:spacing w:after="0" w:line="240" w:lineRule="auto"/>
        <w:jc w:val="both"/>
        <w:textAlignment w:val="baseline"/>
        <w:rPr>
          <w:rFonts w:ascii="Calibri" w:eastAsia="Times New Roman" w:hAnsi="Calibri" w:cs="Calibri"/>
          <w:lang w:eastAsia="de-DE"/>
        </w:rPr>
      </w:pPr>
      <w:r w:rsidRPr="00723911">
        <w:rPr>
          <w:rFonts w:ascii="Calibri" w:eastAsia="Times New Roman" w:hAnsi="Calibri" w:cs="Calibri"/>
          <w:lang w:eastAsia="de-DE"/>
        </w:rPr>
        <w:t>beginnen nach Möglichkeit bereits in der ersten Unt</w:t>
      </w:r>
      <w:r w:rsidR="0043507C" w:rsidRPr="00723911">
        <w:rPr>
          <w:rFonts w:ascii="Calibri" w:eastAsia="Times New Roman" w:hAnsi="Calibri" w:cs="Calibri"/>
          <w:lang w:eastAsia="de-DE"/>
        </w:rPr>
        <w:t>errichtswoche</w:t>
      </w:r>
    </w:p>
    <w:p w14:paraId="765556EA" w14:textId="6D4E4FB4" w:rsidR="001224FF" w:rsidRPr="00EC3E77" w:rsidRDefault="001224FF" w:rsidP="001224FF">
      <w:pPr>
        <w:pStyle w:val="Listenabsatz"/>
        <w:numPr>
          <w:ilvl w:val="0"/>
          <w:numId w:val="47"/>
        </w:numPr>
        <w:spacing w:after="0" w:line="240" w:lineRule="auto"/>
        <w:jc w:val="both"/>
        <w:textAlignment w:val="baseline"/>
        <w:rPr>
          <w:rFonts w:ascii="Segoe UI" w:eastAsia="Times New Roman" w:hAnsi="Segoe UI" w:cs="Segoe UI"/>
          <w:sz w:val="18"/>
          <w:szCs w:val="18"/>
          <w:lang w:eastAsia="de-DE"/>
        </w:rPr>
      </w:pPr>
      <w:r w:rsidRPr="00EC3E77">
        <w:rPr>
          <w:rFonts w:ascii="Calibri" w:eastAsia="Times New Roman" w:hAnsi="Calibri" w:cs="Calibri"/>
          <w:lang w:eastAsia="de-DE"/>
        </w:rPr>
        <w:t>beziehen sich inhaltlich auf grundlegende Kom</w:t>
      </w:r>
      <w:r w:rsidR="0043507C" w:rsidRPr="00EC3E77">
        <w:rPr>
          <w:rFonts w:ascii="Calibri" w:eastAsia="Times New Roman" w:hAnsi="Calibri" w:cs="Calibri"/>
          <w:lang w:eastAsia="de-DE"/>
        </w:rPr>
        <w:t xml:space="preserve">petenzen </w:t>
      </w:r>
    </w:p>
    <w:p w14:paraId="7054A087" w14:textId="77777777" w:rsidR="00EC3E77" w:rsidRPr="00EC3E77" w:rsidRDefault="00EC3E77" w:rsidP="00EC3E77">
      <w:pPr>
        <w:pStyle w:val="Listenabsatz"/>
        <w:spacing w:after="0" w:line="240" w:lineRule="auto"/>
        <w:ind w:left="2136"/>
        <w:jc w:val="both"/>
        <w:textAlignment w:val="baseline"/>
        <w:rPr>
          <w:rFonts w:ascii="Segoe UI" w:eastAsia="Times New Roman" w:hAnsi="Segoe UI" w:cs="Segoe UI"/>
          <w:sz w:val="18"/>
          <w:szCs w:val="18"/>
          <w:lang w:eastAsia="de-DE"/>
        </w:rPr>
      </w:pPr>
    </w:p>
    <w:p w14:paraId="42F44E03" w14:textId="64B641D6" w:rsidR="001224FF" w:rsidRPr="001224FF" w:rsidRDefault="001224FF" w:rsidP="00EC3E77">
      <w:pPr>
        <w:spacing w:after="0" w:line="240" w:lineRule="auto"/>
        <w:ind w:left="705"/>
        <w:textAlignment w:val="baseline"/>
        <w:rPr>
          <w:rFonts w:ascii="Calibri" w:eastAsia="Times New Roman" w:hAnsi="Calibri" w:cs="Calibri"/>
          <w:bCs/>
          <w:lang w:eastAsia="de-DE"/>
        </w:rPr>
      </w:pPr>
      <w:r w:rsidRPr="001224FF">
        <w:rPr>
          <w:rFonts w:ascii="Calibri" w:eastAsia="Times New Roman" w:hAnsi="Calibri" w:cs="Calibri"/>
          <w:bCs/>
          <w:lang w:eastAsia="de-DE"/>
        </w:rPr>
        <w:t>-</w:t>
      </w:r>
      <w:r w:rsidR="00EC3E77">
        <w:rPr>
          <w:rFonts w:ascii="Calibri" w:eastAsia="Times New Roman" w:hAnsi="Calibri" w:cs="Calibri"/>
          <w:bCs/>
          <w:lang w:eastAsia="de-DE"/>
        </w:rPr>
        <w:t xml:space="preserve"> </w:t>
      </w:r>
      <w:r w:rsidRPr="001224FF">
        <w:rPr>
          <w:rFonts w:ascii="Calibri" w:eastAsia="Times New Roman" w:hAnsi="Calibri" w:cs="Calibri"/>
          <w:bCs/>
          <w:lang w:eastAsia="de-DE"/>
        </w:rPr>
        <w:t>Jede Lehrkraft erstellt eine Liste mit potenziellen Kandidaten, benennt Defizite und legt diese dem Schülerakten-Ordner seiner derzeitigen Klasse bei. Bei Schulwechsel werden die Übergabeprotokolle an die aufnehmende Schule weitergeleitet.</w:t>
      </w:r>
    </w:p>
    <w:p w14:paraId="517FFA8D" w14:textId="77777777" w:rsidR="00620C2F" w:rsidRDefault="00620C2F" w:rsidP="00620C2F">
      <w:pPr>
        <w:pStyle w:val="Listenabsatz"/>
        <w:ind w:left="2160"/>
      </w:pPr>
    </w:p>
    <w:p w14:paraId="5760F300" w14:textId="4C742A2B" w:rsidR="003709F3" w:rsidRPr="00DF163B" w:rsidRDefault="003709F3" w:rsidP="003709F3">
      <w:pPr>
        <w:pStyle w:val="Listenabsatz"/>
        <w:numPr>
          <w:ilvl w:val="2"/>
          <w:numId w:val="16"/>
        </w:numPr>
      </w:pPr>
      <w:r w:rsidRPr="00DF163B">
        <w:t>Gestaffelter Unterrichtsbetrieb</w:t>
      </w:r>
    </w:p>
    <w:p w14:paraId="566E98C6" w14:textId="77777777" w:rsidR="00AB3A9E" w:rsidRPr="00B356FD" w:rsidRDefault="00AB3A9E" w:rsidP="00AB3A9E">
      <w:pPr>
        <w:pStyle w:val="Listenabsatz"/>
        <w:rPr>
          <w:u w:val="single"/>
        </w:rPr>
      </w:pPr>
    </w:p>
    <w:p w14:paraId="2720B4ED" w14:textId="5144BB54" w:rsidR="00662331" w:rsidRPr="00B356FD" w:rsidRDefault="00E84B6C" w:rsidP="00662331">
      <w:pPr>
        <w:pStyle w:val="Listenabsatz"/>
        <w:numPr>
          <w:ilvl w:val="3"/>
          <w:numId w:val="16"/>
        </w:numPr>
        <w:rPr>
          <w:i/>
        </w:rPr>
      </w:pPr>
      <w:r w:rsidRPr="00B356FD">
        <w:rPr>
          <w:i/>
        </w:rPr>
        <w:t>Allgemeines</w:t>
      </w:r>
    </w:p>
    <w:p w14:paraId="1F829DF2" w14:textId="6BCB7350" w:rsidR="0088695F" w:rsidRDefault="0088695F" w:rsidP="00923F3B">
      <w:pPr>
        <w:pStyle w:val="Listenabsatz"/>
        <w:numPr>
          <w:ilvl w:val="0"/>
          <w:numId w:val="46"/>
        </w:numPr>
      </w:pPr>
      <w:r>
        <w:t>Teilung der Klassen in zwei Lerngruppen</w:t>
      </w:r>
    </w:p>
    <w:p w14:paraId="0262694A" w14:textId="2F4F8DA4" w:rsidR="00923F3B" w:rsidRDefault="00923F3B" w:rsidP="00923F3B">
      <w:pPr>
        <w:pStyle w:val="Listenabsatz"/>
        <w:numPr>
          <w:ilvl w:val="0"/>
          <w:numId w:val="46"/>
        </w:numPr>
      </w:pPr>
      <w:r>
        <w:t>Unterricht nach geltendem Stundenplan im wöchentlichem Wechsel</w:t>
      </w:r>
      <w:r w:rsidR="00EC3E77">
        <w:t xml:space="preserve"> </w:t>
      </w:r>
      <w:r w:rsidR="0006228D">
        <w:t>(Obergrenze 15 Schüler*innen)</w:t>
      </w:r>
    </w:p>
    <w:p w14:paraId="5A47B9CA" w14:textId="15A3B463" w:rsidR="00923F3B" w:rsidRDefault="0088695F" w:rsidP="00923F3B">
      <w:pPr>
        <w:pStyle w:val="Listenabsatz"/>
        <w:numPr>
          <w:ilvl w:val="0"/>
          <w:numId w:val="46"/>
        </w:numPr>
      </w:pPr>
      <w:r>
        <w:t>Der Unterricht im G</w:t>
      </w:r>
      <w:r w:rsidR="00EC3E77">
        <w:t>anztag endet nach der 6. Stunde</w:t>
      </w:r>
      <w:r>
        <w:t xml:space="preserve"> </w:t>
      </w:r>
    </w:p>
    <w:p w14:paraId="3481BDEF" w14:textId="77777777" w:rsidR="00EC3E77" w:rsidRDefault="0088695F" w:rsidP="00923F3B">
      <w:pPr>
        <w:pStyle w:val="Listenabsatz"/>
        <w:numPr>
          <w:ilvl w:val="0"/>
          <w:numId w:val="46"/>
        </w:numPr>
        <w:spacing w:after="0"/>
        <w:jc w:val="both"/>
      </w:pPr>
      <w:r>
        <w:t>Übungs- und Vertiefungsstunden entfallen bzw. werden in die häusliche Arbeitszeit verlegt</w:t>
      </w:r>
    </w:p>
    <w:p w14:paraId="1203646C" w14:textId="70604F2A" w:rsidR="006B09AE" w:rsidRPr="00ED21D7" w:rsidRDefault="006B09AE" w:rsidP="00923F3B">
      <w:pPr>
        <w:pStyle w:val="Listenabsatz"/>
        <w:numPr>
          <w:ilvl w:val="0"/>
          <w:numId w:val="46"/>
        </w:numPr>
        <w:spacing w:after="0"/>
        <w:jc w:val="both"/>
      </w:pPr>
      <w:r>
        <w:t>Gruppeneinteilung wird bei Bedarf durch die Klassenlehrkräfte vorgenommen</w:t>
      </w:r>
    </w:p>
    <w:p w14:paraId="2730397C" w14:textId="77777777" w:rsidR="006B09AE" w:rsidRDefault="006B09AE" w:rsidP="006B09AE">
      <w:pPr>
        <w:spacing w:after="0"/>
        <w:ind w:firstLine="360"/>
        <w:jc w:val="both"/>
      </w:pPr>
    </w:p>
    <w:p w14:paraId="001A1102" w14:textId="423859A0" w:rsidR="006B09AE" w:rsidRPr="00923F3B" w:rsidRDefault="00E84B6C" w:rsidP="00E84B6C">
      <w:pPr>
        <w:pStyle w:val="Listenabsatz"/>
        <w:numPr>
          <w:ilvl w:val="3"/>
          <w:numId w:val="41"/>
        </w:numPr>
        <w:spacing w:after="0" w:line="240" w:lineRule="auto"/>
        <w:rPr>
          <w:i/>
        </w:rPr>
      </w:pPr>
      <w:r w:rsidRPr="00923F3B">
        <w:rPr>
          <w:i/>
        </w:rPr>
        <w:t>Klassenraum</w:t>
      </w:r>
    </w:p>
    <w:p w14:paraId="5A1444B6" w14:textId="28D5AB5D" w:rsidR="00E84B6C" w:rsidRDefault="006B09AE" w:rsidP="00E84B6C">
      <w:pPr>
        <w:pStyle w:val="Listenabsatz"/>
        <w:numPr>
          <w:ilvl w:val="0"/>
          <w:numId w:val="42"/>
        </w:numPr>
        <w:spacing w:after="0" w:line="240" w:lineRule="auto"/>
      </w:pPr>
      <w:r w:rsidRPr="00ED21D7">
        <w:t>Jeden Morgen direkter Weg</w:t>
      </w:r>
      <w:r w:rsidR="00E84B6C">
        <w:t xml:space="preserve"> in den Klassenraum</w:t>
      </w:r>
      <w:r w:rsidR="0006228D">
        <w:t xml:space="preserve"> (Eingänge vorgegeben</w:t>
      </w:r>
      <w:r w:rsidR="00923F3B">
        <w:t>, Lehrkräfte erwarten die Schüler im Klassenzimmer: Vorviertelstunde!</w:t>
      </w:r>
      <w:r w:rsidR="0006228D">
        <w:t>)</w:t>
      </w:r>
    </w:p>
    <w:p w14:paraId="2F1C6174" w14:textId="77777777" w:rsidR="00E84B6C" w:rsidRDefault="006B09AE" w:rsidP="00E84B6C">
      <w:pPr>
        <w:pStyle w:val="Listenabsatz"/>
        <w:numPr>
          <w:ilvl w:val="0"/>
          <w:numId w:val="42"/>
        </w:numPr>
        <w:spacing w:after="0" w:line="240" w:lineRule="auto"/>
      </w:pPr>
      <w:r w:rsidRPr="00ED21D7">
        <w:t>Tische fest zuweisen</w:t>
      </w:r>
    </w:p>
    <w:p w14:paraId="3BB36250" w14:textId="6ED3680B" w:rsidR="006B09AE" w:rsidRDefault="006B09AE" w:rsidP="00E84B6C">
      <w:pPr>
        <w:pStyle w:val="Listenabsatz"/>
        <w:numPr>
          <w:ilvl w:val="0"/>
          <w:numId w:val="42"/>
        </w:numPr>
        <w:spacing w:after="0" w:line="240" w:lineRule="auto"/>
      </w:pPr>
      <w:r w:rsidRPr="00ED21D7">
        <w:t>Sicherstellung einer guten Durchlüftung der Räume (mind. 5 Minuten Lüften nach jeder Schulstunde)</w:t>
      </w:r>
    </w:p>
    <w:p w14:paraId="281BCC01" w14:textId="4987C455" w:rsidR="00923F3B" w:rsidRDefault="00923F3B" w:rsidP="00E84B6C">
      <w:pPr>
        <w:pStyle w:val="Listenabsatz"/>
        <w:numPr>
          <w:ilvl w:val="0"/>
          <w:numId w:val="42"/>
        </w:numPr>
        <w:spacing w:after="0" w:line="240" w:lineRule="auto"/>
      </w:pPr>
      <w:r>
        <w:t>Desinfektionsmittel im Klassenraum</w:t>
      </w:r>
      <w:r w:rsidR="00EC3E77">
        <w:t>, Klassenzimmer werden vor dem Gruppenwechsel desinfiziert</w:t>
      </w:r>
    </w:p>
    <w:p w14:paraId="73C7AC5F" w14:textId="6D2D2461" w:rsidR="00BF2E99" w:rsidRPr="00ED21D7" w:rsidRDefault="00BF2E99" w:rsidP="00BF2E99">
      <w:pPr>
        <w:spacing w:after="0" w:line="240" w:lineRule="auto"/>
      </w:pPr>
    </w:p>
    <w:p w14:paraId="6BCF6330" w14:textId="77777777" w:rsidR="006B09AE" w:rsidRPr="00ED21D7" w:rsidRDefault="006B09AE" w:rsidP="006B09AE">
      <w:pPr>
        <w:spacing w:after="0" w:line="240" w:lineRule="auto"/>
      </w:pPr>
    </w:p>
    <w:p w14:paraId="0E1D1743" w14:textId="5A3382D0" w:rsidR="006B09AE" w:rsidRPr="00B356FD" w:rsidRDefault="00E84B6C" w:rsidP="00E84B6C">
      <w:pPr>
        <w:spacing w:after="0" w:line="240" w:lineRule="auto"/>
        <w:contextualSpacing/>
        <w:rPr>
          <w:i/>
        </w:rPr>
      </w:pPr>
      <w:r w:rsidRPr="00B356FD">
        <w:rPr>
          <w:i/>
        </w:rPr>
        <w:t xml:space="preserve">2.2.5.3 </w:t>
      </w:r>
      <w:r w:rsidR="006B09AE" w:rsidRPr="00B356FD">
        <w:rPr>
          <w:i/>
        </w:rPr>
        <w:t xml:space="preserve">Besondere Sitzordnung/Arbeits- </w:t>
      </w:r>
      <w:r w:rsidR="009A5D69" w:rsidRPr="00B356FD">
        <w:rPr>
          <w:i/>
        </w:rPr>
        <w:t>und</w:t>
      </w:r>
      <w:r w:rsidR="00B356FD">
        <w:rPr>
          <w:i/>
        </w:rPr>
        <w:t xml:space="preserve"> </w:t>
      </w:r>
      <w:r w:rsidR="006B09AE" w:rsidRPr="00B356FD">
        <w:rPr>
          <w:i/>
        </w:rPr>
        <w:t xml:space="preserve">Sozialformen: </w:t>
      </w:r>
    </w:p>
    <w:p w14:paraId="0D120B55" w14:textId="77777777" w:rsidR="006B09AE" w:rsidRPr="00ED21D7" w:rsidRDefault="006B09AE" w:rsidP="006B09AE">
      <w:pPr>
        <w:numPr>
          <w:ilvl w:val="0"/>
          <w:numId w:val="39"/>
        </w:numPr>
        <w:spacing w:after="0" w:line="240" w:lineRule="auto"/>
        <w:contextualSpacing/>
      </w:pPr>
      <w:r w:rsidRPr="00ED21D7">
        <w:t>Einzeltische/Einzelarbeitsplätze.</w:t>
      </w:r>
    </w:p>
    <w:p w14:paraId="084972E1" w14:textId="22744969" w:rsidR="006B09AE" w:rsidRPr="00ED21D7" w:rsidRDefault="006B09AE" w:rsidP="006B09AE">
      <w:pPr>
        <w:numPr>
          <w:ilvl w:val="0"/>
          <w:numId w:val="39"/>
        </w:numPr>
        <w:spacing w:after="0" w:line="240" w:lineRule="auto"/>
        <w:contextualSpacing/>
      </w:pPr>
      <w:r w:rsidRPr="00ED21D7">
        <w:t>frontale Sitzordnung (Abstand</w:t>
      </w:r>
      <w:r>
        <w:t xml:space="preserve"> </w:t>
      </w:r>
      <w:r w:rsidR="00BF2E99">
        <w:t>möglichst</w:t>
      </w:r>
      <w:r>
        <w:t xml:space="preserve"> </w:t>
      </w:r>
      <w:r w:rsidRPr="00ED21D7">
        <w:t xml:space="preserve">1,5 m). </w:t>
      </w:r>
    </w:p>
    <w:p w14:paraId="04C8E1A8" w14:textId="77777777" w:rsidR="006B09AE" w:rsidRPr="00ED21D7" w:rsidRDefault="006B09AE" w:rsidP="006B09AE">
      <w:pPr>
        <w:numPr>
          <w:ilvl w:val="0"/>
          <w:numId w:val="39"/>
        </w:numPr>
        <w:spacing w:after="0" w:line="240" w:lineRule="auto"/>
        <w:contextualSpacing/>
      </w:pPr>
      <w:r w:rsidRPr="00ED21D7">
        <w:t>Keine Partner- oder Gruppenarbeit.</w:t>
      </w:r>
    </w:p>
    <w:p w14:paraId="6230FA8A" w14:textId="4F5E67F9" w:rsidR="00BF2E99" w:rsidRPr="00ED21D7" w:rsidRDefault="006B09AE" w:rsidP="00BF2E99">
      <w:pPr>
        <w:numPr>
          <w:ilvl w:val="0"/>
          <w:numId w:val="39"/>
        </w:numPr>
        <w:spacing w:after="0" w:line="240" w:lineRule="auto"/>
        <w:contextualSpacing/>
      </w:pPr>
      <w:r w:rsidRPr="00ED21D7">
        <w:t>Vermeidung gemeinsam genutzter Gegenstände (kein Austausch von Arbeitsmitteln, Stiften, Linealen o.Ä., kein Benutzen von Computerräumen ohne Abstandsregeln oder Klassensätzen von Büchern/Tablets)</w:t>
      </w:r>
    </w:p>
    <w:p w14:paraId="059F39E9" w14:textId="77777777" w:rsidR="006B09AE" w:rsidRPr="00ED21D7" w:rsidRDefault="006B09AE" w:rsidP="006B09AE">
      <w:pPr>
        <w:spacing w:after="0" w:line="240" w:lineRule="auto"/>
      </w:pPr>
    </w:p>
    <w:p w14:paraId="015DC3FA" w14:textId="2F39F4DA" w:rsidR="00E84B6C" w:rsidRPr="00B356FD" w:rsidRDefault="006B09AE" w:rsidP="00662331">
      <w:pPr>
        <w:pStyle w:val="Listenabsatz"/>
        <w:numPr>
          <w:ilvl w:val="3"/>
          <w:numId w:val="43"/>
        </w:numPr>
        <w:spacing w:after="0" w:line="240" w:lineRule="auto"/>
        <w:rPr>
          <w:i/>
        </w:rPr>
      </w:pPr>
      <w:r w:rsidRPr="00B356FD">
        <w:rPr>
          <w:i/>
        </w:rPr>
        <w:t xml:space="preserve">Toilettengang </w:t>
      </w:r>
    </w:p>
    <w:p w14:paraId="487D5F55" w14:textId="49F40AFB" w:rsidR="006B09AE" w:rsidRPr="00ED21D7" w:rsidRDefault="006B09AE" w:rsidP="00E84B6C">
      <w:pPr>
        <w:pStyle w:val="Listenabsatz"/>
        <w:spacing w:after="0" w:line="240" w:lineRule="auto"/>
      </w:pPr>
      <w:r w:rsidRPr="00ED21D7">
        <w:t xml:space="preserve">nur einzeln und unter </w:t>
      </w:r>
      <w:r w:rsidR="00E84B6C">
        <w:t>Einhaltung der Hygienemaßnahmen</w:t>
      </w:r>
    </w:p>
    <w:p w14:paraId="0CBF28DB" w14:textId="77777777" w:rsidR="006B09AE" w:rsidRPr="00ED21D7" w:rsidRDefault="006B09AE" w:rsidP="006B09AE">
      <w:pPr>
        <w:spacing w:after="0" w:line="240" w:lineRule="auto"/>
        <w:ind w:left="360"/>
        <w:contextualSpacing/>
      </w:pPr>
    </w:p>
    <w:p w14:paraId="33355791" w14:textId="77777777" w:rsidR="00B356FD" w:rsidRPr="00B356FD" w:rsidRDefault="006B09AE" w:rsidP="00662331">
      <w:pPr>
        <w:pStyle w:val="Listenabsatz"/>
        <w:numPr>
          <w:ilvl w:val="3"/>
          <w:numId w:val="44"/>
        </w:numPr>
        <w:spacing w:after="0" w:line="240" w:lineRule="auto"/>
        <w:rPr>
          <w:i/>
        </w:rPr>
      </w:pPr>
      <w:r w:rsidRPr="00B356FD">
        <w:rPr>
          <w:i/>
        </w:rPr>
        <w:t xml:space="preserve">Vermeidung von Durchmischung </w:t>
      </w:r>
    </w:p>
    <w:p w14:paraId="1C8F1F65" w14:textId="13525FD7" w:rsidR="006B09AE" w:rsidRPr="00ED21D7" w:rsidRDefault="006B09AE" w:rsidP="00B356FD">
      <w:pPr>
        <w:pStyle w:val="Listenabsatz"/>
        <w:spacing w:after="0" w:line="240" w:lineRule="auto"/>
      </w:pPr>
      <w:r w:rsidRPr="00ED21D7">
        <w:t>Unterricht nach Mögl</w:t>
      </w:r>
      <w:r w:rsidR="00E84B6C">
        <w:t>ichkeit in der gleichen Gruppe</w:t>
      </w:r>
    </w:p>
    <w:p w14:paraId="799B4673" w14:textId="77777777" w:rsidR="006B09AE" w:rsidRPr="00ED21D7" w:rsidRDefault="006B09AE" w:rsidP="006B09AE">
      <w:pPr>
        <w:spacing w:after="0" w:line="240" w:lineRule="auto"/>
      </w:pPr>
    </w:p>
    <w:p w14:paraId="54EAAF73" w14:textId="4D9FECAC" w:rsidR="006B09AE" w:rsidRPr="00B356FD" w:rsidRDefault="00662331" w:rsidP="00E84B6C">
      <w:pPr>
        <w:spacing w:after="0" w:line="240" w:lineRule="auto"/>
        <w:contextualSpacing/>
        <w:rPr>
          <w:i/>
        </w:rPr>
      </w:pPr>
      <w:r w:rsidRPr="00B356FD">
        <w:rPr>
          <w:i/>
        </w:rPr>
        <w:t>2.2.5.7</w:t>
      </w:r>
      <w:r w:rsidR="00E84B6C" w:rsidRPr="00B356FD">
        <w:rPr>
          <w:i/>
        </w:rPr>
        <w:t xml:space="preserve"> </w:t>
      </w:r>
      <w:r w:rsidR="006B09AE" w:rsidRPr="00B356FD">
        <w:rPr>
          <w:i/>
        </w:rPr>
        <w:t>Pausenregelung:</w:t>
      </w:r>
    </w:p>
    <w:p w14:paraId="4A59AA6A" w14:textId="593B8EFC" w:rsidR="006B09AE" w:rsidRDefault="00426613" w:rsidP="00426613">
      <w:pPr>
        <w:spacing w:after="0" w:line="240" w:lineRule="auto"/>
        <w:ind w:firstLine="708"/>
        <w:contextualSpacing/>
      </w:pPr>
      <w:r>
        <w:lastRenderedPageBreak/>
        <w:t xml:space="preserve">- </w:t>
      </w:r>
      <w:r w:rsidR="006B09AE">
        <w:t>Pausenzeit gestaffelt nach Plan</w:t>
      </w:r>
    </w:p>
    <w:p w14:paraId="0D1292F1" w14:textId="4E399308" w:rsidR="00723911" w:rsidRDefault="00426613" w:rsidP="00426613">
      <w:pPr>
        <w:spacing w:after="0" w:line="240" w:lineRule="auto"/>
        <w:ind w:firstLine="708"/>
        <w:contextualSpacing/>
      </w:pPr>
      <w:r>
        <w:t xml:space="preserve">- </w:t>
      </w:r>
      <w:r w:rsidR="0076112C">
        <w:t>Orte nach Plan: Aula, Pausenhof, Innenhof, Vorplatz</w:t>
      </w:r>
      <w:r w:rsidR="006B09AE" w:rsidRPr="00DC260C">
        <w:tab/>
      </w:r>
    </w:p>
    <w:p w14:paraId="2232844E" w14:textId="1A912B5F" w:rsidR="006B09AE" w:rsidRDefault="00426613" w:rsidP="00426613">
      <w:pPr>
        <w:spacing w:after="0" w:line="240" w:lineRule="auto"/>
        <w:ind w:firstLine="708"/>
        <w:contextualSpacing/>
      </w:pPr>
      <w:r>
        <w:t xml:space="preserve">- </w:t>
      </w:r>
      <w:r w:rsidR="006B09AE" w:rsidRPr="00ED21D7">
        <w:t>Regenpause im Klassenraum</w:t>
      </w:r>
    </w:p>
    <w:p w14:paraId="4080C48E" w14:textId="7135086D" w:rsidR="009A5D69" w:rsidRDefault="00426613" w:rsidP="00426613">
      <w:pPr>
        <w:spacing w:after="0" w:line="240" w:lineRule="auto"/>
        <w:ind w:firstLine="708"/>
        <w:contextualSpacing/>
      </w:pPr>
      <w:r>
        <w:t xml:space="preserve">- </w:t>
      </w:r>
      <w:r w:rsidR="009A5D69">
        <w:t>Pausenaufsicht nach Absprache der in der Klasse unterrichtenden Lehrkräfte</w:t>
      </w:r>
    </w:p>
    <w:p w14:paraId="6BE7B526" w14:textId="77777777" w:rsidR="00AB3A9E" w:rsidRPr="00ED21D7" w:rsidRDefault="00AB3A9E" w:rsidP="00EC3E77">
      <w:pPr>
        <w:spacing w:after="0" w:line="240" w:lineRule="auto"/>
        <w:contextualSpacing/>
      </w:pPr>
    </w:p>
    <w:p w14:paraId="2EC2DD8A" w14:textId="67713522" w:rsidR="00B7460A" w:rsidRDefault="00B7460A" w:rsidP="00662331">
      <w:pPr>
        <w:pStyle w:val="Listenabsatz"/>
        <w:numPr>
          <w:ilvl w:val="2"/>
          <w:numId w:val="44"/>
        </w:numPr>
        <w:rPr>
          <w:u w:val="single"/>
        </w:rPr>
      </w:pPr>
      <w:r w:rsidRPr="00B356FD">
        <w:rPr>
          <w:u w:val="single"/>
        </w:rPr>
        <w:t>Distanzunterricht</w:t>
      </w:r>
    </w:p>
    <w:p w14:paraId="126BDA28" w14:textId="53852BD6" w:rsidR="00BF2E99" w:rsidRDefault="00BF2E99" w:rsidP="00BF2E99">
      <w:pPr>
        <w:pStyle w:val="Listenabsatz"/>
        <w:rPr>
          <w:u w:val="single"/>
        </w:rPr>
      </w:pPr>
    </w:p>
    <w:p w14:paraId="0B44C4CB" w14:textId="77777777" w:rsidR="00BF2E99" w:rsidRDefault="00BF2E99" w:rsidP="00BF2E99">
      <w:pPr>
        <w:pStyle w:val="Listenabsatz"/>
        <w:rPr>
          <w:b/>
          <w:i/>
        </w:rPr>
      </w:pPr>
      <w:r w:rsidRPr="004E3D0B">
        <w:rPr>
          <w:b/>
        </w:rPr>
        <w:t>Achtung:</w:t>
      </w:r>
      <w:r w:rsidRPr="00BF2E99">
        <w:rPr>
          <w:b/>
          <w:i/>
        </w:rPr>
        <w:t xml:space="preserve"> Durch die Anpassung des §19 der BaySchO ist ein konkreter Rechtsrahmen für die Durchführung von Distanzunterricht geschaffen worden. </w:t>
      </w:r>
    </w:p>
    <w:p w14:paraId="65516896" w14:textId="3A4CD4B9" w:rsidR="004E3D0B" w:rsidRPr="00BF2E99" w:rsidRDefault="004E3D0B" w:rsidP="00BF2E99">
      <w:pPr>
        <w:pStyle w:val="Listenabsatz"/>
        <w:rPr>
          <w:b/>
          <w:i/>
        </w:rPr>
      </w:pPr>
      <w:r>
        <w:rPr>
          <w:b/>
          <w:i/>
        </w:rPr>
        <w:t>Der Distanzunterricht orientiert sich am Rahmenkonzept des Kultusministeriums vom 01.09.2020.(siehe Anlage!)</w:t>
      </w:r>
    </w:p>
    <w:p w14:paraId="38A7136B" w14:textId="77777777" w:rsidR="00BF2E99" w:rsidRDefault="00BF2E99" w:rsidP="00BF2E99">
      <w:pPr>
        <w:pStyle w:val="Listenabsatz"/>
        <w:rPr>
          <w:u w:val="single"/>
        </w:rPr>
      </w:pPr>
    </w:p>
    <w:p w14:paraId="62187168" w14:textId="0C040B4D" w:rsidR="00E84B6C" w:rsidRDefault="004E3D0B" w:rsidP="00BF2E99">
      <w:pPr>
        <w:pStyle w:val="Listenabsatz"/>
      </w:pPr>
      <w:r>
        <w:t xml:space="preserve">Der Distanzunterrich muss in den Tagen des Präsenzunterrichts intensiv vorbereitet werden. Er hat ab sofort verbindlichen Charakter und soll effektiv sowie wirksam sein. Es ist unabdingbar  im Vorfeld </w:t>
      </w:r>
      <w:r w:rsidR="00426613">
        <w:t xml:space="preserve"> </w:t>
      </w:r>
      <w:r>
        <w:t xml:space="preserve">die </w:t>
      </w:r>
      <w:r w:rsidR="00E84B6C">
        <w:t xml:space="preserve">Kommunikationswege </w:t>
      </w:r>
      <w:r>
        <w:t xml:space="preserve">zu </w:t>
      </w:r>
      <w:r w:rsidR="00E84B6C">
        <w:t>klären</w:t>
      </w:r>
      <w:r w:rsidR="00AB3A9E">
        <w:t xml:space="preserve"> (zwischen allen am Unterricht Beteiligten und Eltern)</w:t>
      </w:r>
      <w:r>
        <w:t>.</w:t>
      </w:r>
    </w:p>
    <w:p w14:paraId="0C1490CF" w14:textId="77777777" w:rsidR="004E3D0B" w:rsidRDefault="004E3D0B" w:rsidP="00BF2E99">
      <w:pPr>
        <w:pStyle w:val="Listenabsatz"/>
      </w:pPr>
    </w:p>
    <w:p w14:paraId="599FC90A" w14:textId="49A53B75" w:rsidR="00B443F6" w:rsidRPr="00B356FD" w:rsidRDefault="00B443F6" w:rsidP="00B443F6">
      <w:pPr>
        <w:rPr>
          <w:u w:val="single"/>
        </w:rPr>
      </w:pPr>
      <w:r w:rsidRPr="00B356FD">
        <w:rPr>
          <w:u w:val="single"/>
        </w:rPr>
        <w:t>2.2.7  Regelbetrieb mit Hygieneauflagen</w:t>
      </w:r>
    </w:p>
    <w:p w14:paraId="61F05F5F" w14:textId="77777777" w:rsidR="00B443F6" w:rsidRDefault="00B443F6" w:rsidP="00B443F6">
      <w:pPr>
        <w:spacing w:after="0" w:line="240" w:lineRule="auto"/>
        <w:jc w:val="both"/>
        <w:textAlignment w:val="baseline"/>
        <w:rPr>
          <w:rFonts w:ascii="Calibri" w:eastAsia="Times New Roman" w:hAnsi="Calibri" w:cs="Calibri"/>
          <w:lang w:eastAsia="de-DE"/>
        </w:rPr>
      </w:pPr>
      <w:r w:rsidRPr="00462198">
        <w:rPr>
          <w:rFonts w:ascii="Calibri" w:eastAsia="Times New Roman" w:hAnsi="Calibri" w:cs="Calibri"/>
          <w:lang w:eastAsia="de-DE"/>
        </w:rPr>
        <w:t>Lern- und Bildungsziele sollen unter Einhaltung der dann geltenden Hygienevorschriften bestmöglich erreicht, erforderliche Leistungsnachweise erbracht und Abschlussprüfungen durchgeführt werden.  </w:t>
      </w:r>
    </w:p>
    <w:p w14:paraId="15D9ECBB" w14:textId="15B20127" w:rsidR="00DF163B" w:rsidRDefault="00DF163B" w:rsidP="00B443F6">
      <w:p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Die Auflagen im Regelbetrieb orientieren sich an den Vorgaben der Kultusministeriellen Schreiben vom 16.07. und 01.09.2020 :</w:t>
      </w:r>
    </w:p>
    <w:p w14:paraId="29D6E38E" w14:textId="77777777" w:rsidR="00DF163B" w:rsidRDefault="00DF163B" w:rsidP="00B443F6">
      <w:pPr>
        <w:spacing w:after="0" w:line="240" w:lineRule="auto"/>
        <w:jc w:val="both"/>
        <w:textAlignment w:val="baseline"/>
        <w:rPr>
          <w:rFonts w:ascii="Calibri" w:eastAsia="Times New Roman" w:hAnsi="Calibri" w:cs="Calibri"/>
          <w:lang w:eastAsia="de-DE"/>
        </w:rPr>
      </w:pPr>
    </w:p>
    <w:p w14:paraId="50CC5C62" w14:textId="00BA8BDF" w:rsidR="00DF163B"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Abstand halten</w:t>
      </w:r>
    </w:p>
    <w:p w14:paraId="1BE5F5A6" w14:textId="1EE2174E" w:rsidR="00DF163B"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Schülerwege beschreiben (insb. Treppenaufgänge)</w:t>
      </w:r>
    </w:p>
    <w:p w14:paraId="577A5F1D" w14:textId="097290E7" w:rsidR="008B5579" w:rsidRDefault="008B5579" w:rsidP="00DF163B">
      <w:pPr>
        <w:pStyle w:val="Listenabsatz"/>
        <w:numPr>
          <w:ilvl w:val="2"/>
          <w:numId w:val="10"/>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Getrennte Pausenflächen</w:t>
      </w:r>
    </w:p>
    <w:p w14:paraId="62A4C5EE" w14:textId="373938ED" w:rsidR="00DF163B"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Klassenzimmer belüften</w:t>
      </w:r>
    </w:p>
    <w:p w14:paraId="435F39CD" w14:textId="6B4CA90E" w:rsidR="00DF163B"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keine Gruppen-/ Partnerarbeit</w:t>
      </w:r>
    </w:p>
    <w:p w14:paraId="0B542FAF" w14:textId="0F94971F" w:rsidR="00DF163B" w:rsidRPr="00DF163B"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rsidRPr="00ED21D7">
        <w:t>Vermeidung gemeinsam genutzter Gegenstände (kein Austausch von Arbeitsmitteln, Stiften, Linealen o.Ä., kein Benutzen von Computerräumen ohne Abstandsregeln oder Klassensätzen von Büchern/Tablets</w:t>
      </w:r>
    </w:p>
    <w:p w14:paraId="76FE7D29" w14:textId="46F8AEEF" w:rsidR="00DF163B" w:rsidRPr="001F475C" w:rsidRDefault="00DF163B" w:rsidP="00DF163B">
      <w:pPr>
        <w:pStyle w:val="Listenabsatz"/>
        <w:numPr>
          <w:ilvl w:val="2"/>
          <w:numId w:val="10"/>
        </w:numPr>
        <w:spacing w:after="0" w:line="240" w:lineRule="auto"/>
        <w:jc w:val="both"/>
        <w:textAlignment w:val="baseline"/>
        <w:rPr>
          <w:rFonts w:ascii="Calibri" w:eastAsia="Times New Roman" w:hAnsi="Calibri" w:cs="Calibri"/>
          <w:lang w:eastAsia="de-DE"/>
        </w:rPr>
      </w:pPr>
      <w:r>
        <w:t>Mund und Nasenschutz (gemäß Drei-Stufen-Plan) benutzen</w:t>
      </w:r>
    </w:p>
    <w:p w14:paraId="32FFB05D" w14:textId="50907D3A" w:rsidR="001F475C" w:rsidRPr="001F475C" w:rsidRDefault="001F475C" w:rsidP="00DF163B">
      <w:pPr>
        <w:pStyle w:val="Listenabsatz"/>
        <w:numPr>
          <w:ilvl w:val="2"/>
          <w:numId w:val="10"/>
        </w:numPr>
        <w:spacing w:after="0" w:line="240" w:lineRule="auto"/>
        <w:jc w:val="both"/>
        <w:textAlignment w:val="baseline"/>
        <w:rPr>
          <w:rFonts w:ascii="Calibri" w:eastAsia="Times New Roman" w:hAnsi="Calibri" w:cs="Calibri"/>
          <w:lang w:eastAsia="de-DE"/>
        </w:rPr>
      </w:pPr>
      <w:r>
        <w:t xml:space="preserve">Schüler und Lehrer können je n ach individuellem Sicherheitsbedürfnis auch dauerhaft den Mund- und Nasenschutz benutzen </w:t>
      </w:r>
    </w:p>
    <w:p w14:paraId="2DF8B035" w14:textId="405BF4FF" w:rsidR="001F475C" w:rsidRPr="001F475C" w:rsidRDefault="001F475C" w:rsidP="001F475C">
      <w:pPr>
        <w:pStyle w:val="Listenabsatz"/>
        <w:numPr>
          <w:ilvl w:val="2"/>
          <w:numId w:val="10"/>
        </w:numPr>
        <w:spacing w:after="0" w:line="240" w:lineRule="auto"/>
        <w:jc w:val="both"/>
        <w:textAlignment w:val="baseline"/>
        <w:rPr>
          <w:rFonts w:ascii="Calibri" w:eastAsia="Times New Roman" w:hAnsi="Calibri" w:cs="Calibri"/>
          <w:lang w:eastAsia="de-DE"/>
        </w:rPr>
      </w:pPr>
      <w:r w:rsidRPr="001F475C">
        <w:rPr>
          <w:rFonts w:ascii="Calibri" w:eastAsia="Times New Roman" w:hAnsi="Calibri" w:cs="Calibri"/>
          <w:lang w:eastAsia="de-DE"/>
        </w:rPr>
        <w:t>Im Fachunterricht, bei Gruppen aus verschiedenen Jahrgangsstufen (auch Angebote der Externen Partner)</w:t>
      </w:r>
      <w:r>
        <w:rPr>
          <w:rFonts w:ascii="Calibri" w:eastAsia="Times New Roman" w:hAnsi="Calibri" w:cs="Calibri"/>
          <w:lang w:eastAsia="de-DE"/>
        </w:rPr>
        <w:t xml:space="preserve"> </w:t>
      </w:r>
      <w:r w:rsidR="00A43B9A">
        <w:rPr>
          <w:rFonts w:ascii="Calibri" w:eastAsia="Times New Roman" w:hAnsi="Calibri" w:cs="Calibri"/>
          <w:lang w:eastAsia="de-DE"/>
        </w:rPr>
        <w:t xml:space="preserve">Abstände halten </w:t>
      </w:r>
      <w:bookmarkStart w:id="0" w:name="_GoBack"/>
      <w:bookmarkEnd w:id="0"/>
      <w:r w:rsidRPr="001F475C">
        <w:rPr>
          <w:rFonts w:ascii="Calibri" w:eastAsia="Times New Roman" w:hAnsi="Calibri" w:cs="Calibri"/>
          <w:lang w:eastAsia="de-DE"/>
        </w:rPr>
        <w:t>und nach Anornung der Lehrkraft Mund- und Nasenschutz benutzen</w:t>
      </w:r>
    </w:p>
    <w:p w14:paraId="66AC7116" w14:textId="37D9A0EF" w:rsidR="001F475C" w:rsidRPr="001F475C" w:rsidRDefault="001F475C" w:rsidP="001F475C">
      <w:pPr>
        <w:spacing w:after="0" w:line="240" w:lineRule="auto"/>
        <w:jc w:val="both"/>
        <w:textAlignment w:val="baseline"/>
        <w:rPr>
          <w:rFonts w:ascii="Calibri" w:eastAsia="Times New Roman" w:hAnsi="Calibri" w:cs="Calibri"/>
          <w:lang w:eastAsia="de-DE"/>
        </w:rPr>
      </w:pPr>
      <w:r>
        <w:rPr>
          <w:rFonts w:ascii="Calibri" w:eastAsia="Times New Roman" w:hAnsi="Calibri" w:cs="Calibri"/>
          <w:lang w:eastAsia="de-DE"/>
        </w:rPr>
        <w:tab/>
      </w:r>
    </w:p>
    <w:p w14:paraId="397D78FB" w14:textId="77777777" w:rsidR="001224FF" w:rsidRDefault="001224FF" w:rsidP="00B443F6">
      <w:pPr>
        <w:spacing w:after="0" w:line="240" w:lineRule="auto"/>
        <w:jc w:val="both"/>
        <w:textAlignment w:val="baseline"/>
        <w:rPr>
          <w:rFonts w:ascii="Calibri" w:eastAsia="Times New Roman" w:hAnsi="Calibri" w:cs="Calibri"/>
          <w:lang w:eastAsia="de-DE"/>
        </w:rPr>
      </w:pPr>
    </w:p>
    <w:p w14:paraId="455F1F6A" w14:textId="7001A93E" w:rsidR="001224FF" w:rsidRPr="00B356FD" w:rsidRDefault="001224FF" w:rsidP="001224FF">
      <w:pPr>
        <w:spacing w:after="0" w:line="240" w:lineRule="auto"/>
        <w:textAlignment w:val="baseline"/>
        <w:rPr>
          <w:rFonts w:eastAsia="Times New Roman" w:cstheme="minorHAnsi"/>
          <w:u w:val="single"/>
          <w:lang w:eastAsia="de-DE"/>
        </w:rPr>
      </w:pPr>
      <w:r w:rsidRPr="00B356FD">
        <w:rPr>
          <w:rFonts w:eastAsia="Times New Roman" w:cstheme="minorHAnsi"/>
          <w:u w:val="single"/>
          <w:lang w:eastAsia="de-DE"/>
        </w:rPr>
        <w:t>2.2.8 Berufsorientierung und Kooperationen</w:t>
      </w:r>
    </w:p>
    <w:p w14:paraId="6D4501F8" w14:textId="77777777" w:rsidR="001224FF" w:rsidRDefault="001224FF" w:rsidP="001224FF">
      <w:pPr>
        <w:spacing w:after="0" w:line="240" w:lineRule="auto"/>
        <w:textAlignment w:val="baseline"/>
        <w:rPr>
          <w:rFonts w:ascii="Segoe UI" w:eastAsia="Times New Roman" w:hAnsi="Segoe UI" w:cs="Segoe UI"/>
          <w:sz w:val="18"/>
          <w:szCs w:val="18"/>
          <w:lang w:eastAsia="de-DE"/>
        </w:rPr>
      </w:pPr>
    </w:p>
    <w:p w14:paraId="0B69667B" w14:textId="7B596133" w:rsidR="001224FF" w:rsidRDefault="001224FF" w:rsidP="001224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Bei Berufsorientierungsmaßnahmen handelt es sich weder um Lehr- und Schülerwanderunge</w:t>
      </w:r>
      <w:r w:rsidR="0076112C">
        <w:rPr>
          <w:rStyle w:val="normaltextrun"/>
          <w:rFonts w:ascii="Calibri" w:hAnsi="Calibri" w:cs="Calibri"/>
          <w:sz w:val="22"/>
          <w:szCs w:val="22"/>
        </w:rPr>
        <w:t>n noch um Schülerfahrten und sind</w:t>
      </w:r>
      <w:r>
        <w:rPr>
          <w:rStyle w:val="normaltextrun"/>
          <w:rFonts w:ascii="Calibri" w:hAnsi="Calibri" w:cs="Calibri"/>
          <w:sz w:val="22"/>
          <w:szCs w:val="22"/>
        </w:rPr>
        <w:t xml:space="preserve"> insow</w:t>
      </w:r>
      <w:r w:rsidR="0076112C">
        <w:rPr>
          <w:rStyle w:val="normaltextrun"/>
          <w:rFonts w:ascii="Calibri" w:hAnsi="Calibri" w:cs="Calibri"/>
          <w:sz w:val="22"/>
          <w:szCs w:val="22"/>
        </w:rPr>
        <w:t>eit gesondert zu betrachten</w:t>
      </w:r>
      <w:r>
        <w:rPr>
          <w:rStyle w:val="normaltextrun"/>
          <w:rFonts w:ascii="Calibri" w:hAnsi="Calibri" w:cs="Calibri"/>
          <w:sz w:val="22"/>
          <w:szCs w:val="22"/>
        </w:rPr>
        <w:t>.</w:t>
      </w:r>
      <w:r>
        <w:rPr>
          <w:rStyle w:val="eop"/>
          <w:rFonts w:ascii="Calibri" w:hAnsi="Calibri" w:cs="Calibri"/>
          <w:sz w:val="22"/>
          <w:szCs w:val="22"/>
        </w:rPr>
        <w:t> </w:t>
      </w:r>
    </w:p>
    <w:p w14:paraId="658D3900" w14:textId="77777777" w:rsidR="001224FF" w:rsidRDefault="001224FF" w:rsidP="001224FF">
      <w:pPr>
        <w:spacing w:after="0" w:line="240" w:lineRule="auto"/>
        <w:textAlignment w:val="baseline"/>
        <w:rPr>
          <w:rFonts w:ascii="Segoe UI" w:eastAsia="Times New Roman" w:hAnsi="Segoe UI" w:cs="Segoe UI"/>
          <w:sz w:val="18"/>
          <w:szCs w:val="18"/>
          <w:lang w:eastAsia="de-DE"/>
        </w:rPr>
      </w:pPr>
    </w:p>
    <w:p w14:paraId="762B4D02" w14:textId="5920F5FD" w:rsidR="001224FF" w:rsidRDefault="00426613" w:rsidP="00426613">
      <w:pPr>
        <w:pStyle w:val="paragraph"/>
        <w:spacing w:before="0" w:beforeAutospacing="0" w:after="0" w:afterAutospacing="0"/>
        <w:ind w:left="360"/>
        <w:jc w:val="both"/>
        <w:textAlignment w:val="baseline"/>
        <w:rPr>
          <w:rStyle w:val="normaltextrun"/>
          <w:rFonts w:ascii="Calibri" w:hAnsi="Calibri" w:cs="Calibri"/>
          <w:sz w:val="22"/>
          <w:szCs w:val="22"/>
        </w:rPr>
      </w:pPr>
      <w:r w:rsidRPr="00426613">
        <w:rPr>
          <w:rStyle w:val="normaltextrun"/>
          <w:rFonts w:ascii="Calibri" w:hAnsi="Calibri" w:cs="Calibri"/>
        </w:rPr>
        <w:t>-</w:t>
      </w:r>
      <w:r>
        <w:rPr>
          <w:rStyle w:val="normaltextrun"/>
          <w:rFonts w:ascii="Calibri" w:hAnsi="Calibri" w:cs="Calibri"/>
          <w:sz w:val="22"/>
          <w:szCs w:val="22"/>
        </w:rPr>
        <w:t xml:space="preserve"> </w:t>
      </w:r>
      <w:r w:rsidR="001224FF">
        <w:rPr>
          <w:rStyle w:val="normaltextrun"/>
          <w:rFonts w:ascii="Calibri" w:hAnsi="Calibri" w:cs="Calibri"/>
          <w:sz w:val="22"/>
          <w:szCs w:val="22"/>
        </w:rPr>
        <w:t xml:space="preserve">Entfallene Berufsorientierungsmaßnahmen werden bis zum Ende des Kalenderjahres </w:t>
      </w:r>
    </w:p>
    <w:p w14:paraId="75D0974E" w14:textId="6089C56C" w:rsidR="001224FF" w:rsidRDefault="00426613" w:rsidP="0042661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         </w:t>
      </w:r>
      <w:r w:rsidR="0006228D">
        <w:rPr>
          <w:rStyle w:val="normaltextrun"/>
          <w:rFonts w:ascii="Calibri" w:hAnsi="Calibri" w:cs="Calibri"/>
          <w:sz w:val="22"/>
          <w:szCs w:val="22"/>
        </w:rPr>
        <w:t xml:space="preserve">nach Möglichkeit </w:t>
      </w:r>
      <w:r w:rsidR="001224FF">
        <w:rPr>
          <w:rStyle w:val="normaltextrun"/>
          <w:rFonts w:ascii="Calibri" w:hAnsi="Calibri" w:cs="Calibri"/>
          <w:sz w:val="22"/>
          <w:szCs w:val="22"/>
        </w:rPr>
        <w:t>nachgeholt </w:t>
      </w:r>
      <w:r w:rsidR="001224FF">
        <w:rPr>
          <w:rStyle w:val="eop"/>
          <w:rFonts w:ascii="Calibri" w:hAnsi="Calibri" w:cs="Calibri"/>
          <w:sz w:val="22"/>
          <w:szCs w:val="22"/>
        </w:rPr>
        <w:t> </w:t>
      </w:r>
    </w:p>
    <w:p w14:paraId="5E497129" w14:textId="2282E52D" w:rsidR="001224FF" w:rsidRDefault="00426613" w:rsidP="00426613">
      <w:pPr>
        <w:pStyle w:val="paragraph"/>
        <w:spacing w:before="0" w:beforeAutospacing="0" w:after="0" w:afterAutospacing="0"/>
        <w:ind w:left="360"/>
        <w:jc w:val="both"/>
        <w:textAlignment w:val="baseline"/>
        <w:rPr>
          <w:rFonts w:ascii="Calibri" w:hAnsi="Calibri" w:cs="Calibri"/>
          <w:sz w:val="22"/>
          <w:szCs w:val="22"/>
        </w:rPr>
      </w:pPr>
      <w:r w:rsidRPr="00426613">
        <w:rPr>
          <w:rStyle w:val="normaltextrun"/>
          <w:rFonts w:ascii="Calibri" w:hAnsi="Calibri" w:cs="Calibri"/>
        </w:rPr>
        <w:t>-</w:t>
      </w:r>
      <w:r>
        <w:rPr>
          <w:rStyle w:val="normaltextrun"/>
          <w:rFonts w:ascii="Calibri" w:hAnsi="Calibri" w:cs="Calibri"/>
          <w:sz w:val="22"/>
          <w:szCs w:val="22"/>
        </w:rPr>
        <w:t xml:space="preserve"> </w:t>
      </w:r>
      <w:r w:rsidR="001224FF">
        <w:rPr>
          <w:rStyle w:val="normaltextrun"/>
          <w:rFonts w:ascii="Calibri" w:hAnsi="Calibri" w:cs="Calibri"/>
          <w:sz w:val="22"/>
          <w:szCs w:val="22"/>
        </w:rPr>
        <w:t>Betriebspraktika werden durchgeführt</w:t>
      </w:r>
      <w:r w:rsidR="001224FF">
        <w:rPr>
          <w:rStyle w:val="eop"/>
          <w:rFonts w:ascii="Calibri" w:hAnsi="Calibri" w:cs="Calibri"/>
          <w:sz w:val="22"/>
          <w:szCs w:val="22"/>
        </w:rPr>
        <w:t> </w:t>
      </w:r>
    </w:p>
    <w:p w14:paraId="42872C67" w14:textId="129EC1C6" w:rsidR="001224FF" w:rsidRDefault="00426613" w:rsidP="00426613">
      <w:pPr>
        <w:pStyle w:val="paragraph"/>
        <w:spacing w:before="0" w:beforeAutospacing="0" w:after="0" w:afterAutospacing="0"/>
        <w:ind w:left="360"/>
        <w:jc w:val="both"/>
        <w:textAlignment w:val="baseline"/>
        <w:rPr>
          <w:rFonts w:ascii="Calibri" w:hAnsi="Calibri" w:cs="Calibri"/>
          <w:sz w:val="22"/>
          <w:szCs w:val="22"/>
        </w:rPr>
      </w:pPr>
      <w:r>
        <w:rPr>
          <w:rStyle w:val="normaltextrun"/>
          <w:rFonts w:ascii="Calibri" w:hAnsi="Calibri" w:cs="Calibri"/>
          <w:sz w:val="22"/>
          <w:szCs w:val="22"/>
        </w:rPr>
        <w:t xml:space="preserve">- </w:t>
      </w:r>
      <w:r w:rsidR="001224FF">
        <w:rPr>
          <w:rStyle w:val="normaltextrun"/>
          <w:rFonts w:ascii="Calibri" w:hAnsi="Calibri" w:cs="Calibri"/>
          <w:sz w:val="22"/>
          <w:szCs w:val="22"/>
        </w:rPr>
        <w:t>Kooperationen mit der Wirtschaft werden in bewährter Weise pflegt </w:t>
      </w:r>
      <w:r w:rsidR="001224FF">
        <w:rPr>
          <w:rStyle w:val="eop"/>
          <w:rFonts w:ascii="Calibri" w:hAnsi="Calibri" w:cs="Calibri"/>
          <w:sz w:val="22"/>
          <w:szCs w:val="22"/>
        </w:rPr>
        <w:t> </w:t>
      </w:r>
    </w:p>
    <w:p w14:paraId="624D69E6" w14:textId="0AC6A6BD" w:rsidR="00B443F6" w:rsidRPr="00462198" w:rsidRDefault="00B443F6" w:rsidP="00B443F6">
      <w:pPr>
        <w:spacing w:after="0" w:line="240" w:lineRule="auto"/>
        <w:jc w:val="both"/>
        <w:textAlignment w:val="baseline"/>
        <w:rPr>
          <w:rFonts w:ascii="Calibri" w:eastAsia="Times New Roman" w:hAnsi="Calibri" w:cs="Calibri"/>
          <w:lang w:eastAsia="de-DE"/>
        </w:rPr>
      </w:pPr>
    </w:p>
    <w:p w14:paraId="3D57360B" w14:textId="31B0FF5F" w:rsidR="00462198" w:rsidRDefault="00462198" w:rsidP="00462198"/>
    <w:p w14:paraId="52210238" w14:textId="77777777" w:rsidR="001F475C" w:rsidRDefault="001F475C" w:rsidP="00462198">
      <w:pPr>
        <w:rPr>
          <w:b/>
          <w:u w:val="single"/>
        </w:rPr>
      </w:pPr>
    </w:p>
    <w:p w14:paraId="6E41A651" w14:textId="7DAE719F" w:rsidR="00B7460A" w:rsidRPr="00B356FD" w:rsidRDefault="00B7460A" w:rsidP="00462198">
      <w:pPr>
        <w:rPr>
          <w:b/>
          <w:u w:val="single"/>
        </w:rPr>
      </w:pPr>
      <w:r w:rsidRPr="00B356FD">
        <w:rPr>
          <w:b/>
          <w:u w:val="single"/>
        </w:rPr>
        <w:t>3. Hygieneregeln</w:t>
      </w:r>
    </w:p>
    <w:p w14:paraId="2849CC5C" w14:textId="17B91AAC" w:rsidR="00B7460A" w:rsidRDefault="00B7460A" w:rsidP="00462198">
      <w:pPr>
        <w:rPr>
          <w:rStyle w:val="eop"/>
          <w:rFonts w:ascii="Calibri" w:hAnsi="Calibri" w:cs="Calibri"/>
          <w:color w:val="000000"/>
        </w:rPr>
      </w:pPr>
      <w:r>
        <w:rPr>
          <w:rStyle w:val="normaltextrun"/>
          <w:rFonts w:ascii="Calibri" w:hAnsi="Calibri" w:cs="Calibri"/>
          <w:color w:val="000000"/>
        </w:rPr>
        <w:t>Gemäß Nr. 10 der Gemeinsamen Bekanntmachung der Bayerischen Staatsministerien für Gesundheit, Ernährung und Verbraucherschutz und für Unterricht und Kultus vom 16. Juli 2002 Az.: 3.3/8360-130/102/02 und III/1-L1011/2-1/64 025, geändert durch Bekanntmachung vom 11. Februar 2003 (AllMBl S. 89) ist an allen Schulen ein Hygieneplan vorzuhalten.</w:t>
      </w:r>
      <w:r>
        <w:rPr>
          <w:rStyle w:val="eop"/>
          <w:rFonts w:ascii="Calibri" w:hAnsi="Calibri" w:cs="Calibri"/>
          <w:color w:val="000000"/>
        </w:rPr>
        <w:t> </w:t>
      </w:r>
      <w:r w:rsidR="00620C2F">
        <w:rPr>
          <w:rStyle w:val="eop"/>
          <w:rFonts w:ascii="Calibri" w:hAnsi="Calibri" w:cs="Calibri"/>
          <w:color w:val="000000"/>
        </w:rPr>
        <w:t>(siehe Anlage)</w:t>
      </w:r>
    </w:p>
    <w:p w14:paraId="575F0A9D" w14:textId="77777777" w:rsidR="001F475C" w:rsidRDefault="001F475C" w:rsidP="00462198">
      <w:pPr>
        <w:rPr>
          <w:rStyle w:val="eop"/>
          <w:rFonts w:ascii="Calibri" w:hAnsi="Calibri" w:cs="Calibri"/>
          <w:color w:val="000000"/>
        </w:rPr>
      </w:pPr>
    </w:p>
    <w:p w14:paraId="6D47CA53" w14:textId="77777777" w:rsidR="00E84B6C" w:rsidRDefault="00E84B6C" w:rsidP="00462198">
      <w:pPr>
        <w:rPr>
          <w:rStyle w:val="eop"/>
          <w:rFonts w:ascii="Calibri" w:hAnsi="Calibri" w:cs="Calibri"/>
          <w:b/>
          <w:color w:val="000000"/>
          <w:sz w:val="28"/>
          <w:szCs w:val="28"/>
        </w:rPr>
      </w:pPr>
    </w:p>
    <w:p w14:paraId="5C33B8B5" w14:textId="142EC39B" w:rsidR="006B09AE" w:rsidRDefault="006B09AE" w:rsidP="00462198">
      <w:pPr>
        <w:rPr>
          <w:rStyle w:val="eop"/>
          <w:rFonts w:ascii="Calibri" w:hAnsi="Calibri" w:cs="Calibri"/>
          <w:b/>
          <w:color w:val="000000"/>
          <w:sz w:val="28"/>
          <w:szCs w:val="28"/>
        </w:rPr>
      </w:pPr>
      <w:r w:rsidRPr="006B09AE">
        <w:rPr>
          <w:rStyle w:val="eop"/>
          <w:rFonts w:ascii="Calibri" w:hAnsi="Calibri" w:cs="Calibri"/>
          <w:b/>
          <w:color w:val="000000"/>
          <w:sz w:val="28"/>
          <w:szCs w:val="28"/>
        </w:rPr>
        <w:t>ANLAGE: Hygienekonzept</w:t>
      </w:r>
    </w:p>
    <w:p w14:paraId="464227EA" w14:textId="77777777" w:rsidR="006B09AE" w:rsidRPr="00915CAD" w:rsidRDefault="006B09AE" w:rsidP="006B09AE">
      <w:pPr>
        <w:shd w:val="clear" w:color="auto" w:fill="D9E2F3" w:themeFill="accent1" w:themeFillTint="33"/>
        <w:spacing w:after="0" w:line="240" w:lineRule="auto"/>
        <w:jc w:val="center"/>
        <w:rPr>
          <w:b/>
          <w:bCs/>
        </w:rPr>
      </w:pPr>
      <w:r w:rsidRPr="00915CAD">
        <w:rPr>
          <w:b/>
          <w:bCs/>
        </w:rPr>
        <w:t>INHALT</w:t>
      </w:r>
    </w:p>
    <w:p w14:paraId="730213F9" w14:textId="77777777" w:rsidR="006B09AE" w:rsidRDefault="006B09AE" w:rsidP="006B09AE">
      <w:pPr>
        <w:spacing w:after="0" w:line="240" w:lineRule="auto"/>
        <w:jc w:val="both"/>
      </w:pPr>
    </w:p>
    <w:p w14:paraId="719F920F" w14:textId="66BA62E5" w:rsidR="006B09AE" w:rsidRDefault="006B09AE" w:rsidP="006B09AE">
      <w:pPr>
        <w:pStyle w:val="Listenabsatz"/>
        <w:numPr>
          <w:ilvl w:val="0"/>
          <w:numId w:val="40"/>
        </w:numPr>
        <w:spacing w:after="0" w:line="240" w:lineRule="auto"/>
        <w:jc w:val="both"/>
      </w:pPr>
      <w:r w:rsidRPr="00445E2A">
        <w:t xml:space="preserve">Persönliche Hygiene </w:t>
      </w:r>
    </w:p>
    <w:p w14:paraId="2403D587" w14:textId="7BD5DB6B" w:rsidR="006B09AE" w:rsidRDefault="006B09AE" w:rsidP="006B09AE">
      <w:pPr>
        <w:pStyle w:val="Listenabsatz"/>
        <w:numPr>
          <w:ilvl w:val="0"/>
          <w:numId w:val="40"/>
        </w:numPr>
        <w:spacing w:after="0" w:line="240" w:lineRule="auto"/>
        <w:jc w:val="both"/>
      </w:pPr>
      <w:r w:rsidRPr="00445E2A">
        <w:t>Raumhygiene: Klassenräume, Fachräume, Aufenthaltsräume, Verwaltungsräume, Lehrerzimmer und Flure</w:t>
      </w:r>
    </w:p>
    <w:p w14:paraId="601E8DF1" w14:textId="29965B6D" w:rsidR="006B09AE" w:rsidRDefault="006B09AE" w:rsidP="006B09AE">
      <w:pPr>
        <w:pStyle w:val="Listenabsatz"/>
        <w:numPr>
          <w:ilvl w:val="0"/>
          <w:numId w:val="40"/>
        </w:numPr>
        <w:spacing w:after="0" w:line="240" w:lineRule="auto"/>
        <w:jc w:val="both"/>
      </w:pPr>
      <w:r w:rsidRPr="00445E2A">
        <w:t>Hygiene im Sanitärbereich</w:t>
      </w:r>
    </w:p>
    <w:p w14:paraId="7E3CE91A" w14:textId="2878CF0C" w:rsidR="006B09AE" w:rsidRDefault="006B09AE" w:rsidP="006B09AE">
      <w:pPr>
        <w:pStyle w:val="Listenabsatz"/>
        <w:numPr>
          <w:ilvl w:val="0"/>
          <w:numId w:val="40"/>
        </w:numPr>
        <w:spacing w:after="0" w:line="240" w:lineRule="auto"/>
        <w:jc w:val="both"/>
      </w:pPr>
      <w:r w:rsidRPr="00445E2A">
        <w:t>Infektionsschutz in den Pausen</w:t>
      </w:r>
    </w:p>
    <w:p w14:paraId="5F6C70A2" w14:textId="2A7CDA12" w:rsidR="006B09AE" w:rsidRDefault="006B09AE" w:rsidP="006B09AE">
      <w:pPr>
        <w:pStyle w:val="Listenabsatz"/>
        <w:numPr>
          <w:ilvl w:val="0"/>
          <w:numId w:val="40"/>
        </w:numPr>
        <w:spacing w:after="0" w:line="240" w:lineRule="auto"/>
        <w:jc w:val="both"/>
      </w:pPr>
      <w:r w:rsidRPr="00445E2A">
        <w:t>Infektionsschutz beim Sportunterricht</w:t>
      </w:r>
    </w:p>
    <w:p w14:paraId="07D0011B" w14:textId="38624431" w:rsidR="006B09AE" w:rsidRDefault="006B09AE" w:rsidP="006B09AE">
      <w:pPr>
        <w:pStyle w:val="Listenabsatz"/>
        <w:numPr>
          <w:ilvl w:val="0"/>
          <w:numId w:val="40"/>
        </w:numPr>
        <w:spacing w:after="0" w:line="240" w:lineRule="auto"/>
        <w:jc w:val="both"/>
      </w:pPr>
      <w:r w:rsidRPr="00445E2A">
        <w:t>Personen mit einem höheren Risiko für einen schweren COVID-19-Krankheitsverlauf</w:t>
      </w:r>
    </w:p>
    <w:p w14:paraId="5E38F254" w14:textId="6CADE429" w:rsidR="006B09AE" w:rsidRDefault="006B09AE" w:rsidP="006B09AE">
      <w:pPr>
        <w:pStyle w:val="Listenabsatz"/>
        <w:numPr>
          <w:ilvl w:val="0"/>
          <w:numId w:val="40"/>
        </w:numPr>
        <w:spacing w:after="0" w:line="240" w:lineRule="auto"/>
        <w:jc w:val="both"/>
      </w:pPr>
      <w:r w:rsidRPr="00445E2A">
        <w:t>Wegeführung</w:t>
      </w:r>
    </w:p>
    <w:p w14:paraId="4FCACA89" w14:textId="646009C3" w:rsidR="006B09AE" w:rsidRDefault="006B09AE" w:rsidP="006B09AE">
      <w:pPr>
        <w:pStyle w:val="Listenabsatz"/>
        <w:numPr>
          <w:ilvl w:val="0"/>
          <w:numId w:val="40"/>
        </w:numPr>
        <w:spacing w:after="0" w:line="240" w:lineRule="auto"/>
        <w:jc w:val="both"/>
      </w:pPr>
      <w:r w:rsidRPr="00445E2A">
        <w:t>Konferenzen und Versammlungen</w:t>
      </w:r>
    </w:p>
    <w:p w14:paraId="014C6396" w14:textId="30D6FBD6" w:rsidR="006B09AE" w:rsidRDefault="006B09AE" w:rsidP="006B09AE">
      <w:pPr>
        <w:pStyle w:val="Listenabsatz"/>
        <w:numPr>
          <w:ilvl w:val="0"/>
          <w:numId w:val="40"/>
        </w:numPr>
        <w:spacing w:after="0" w:line="240" w:lineRule="auto"/>
        <w:jc w:val="both"/>
      </w:pPr>
      <w:r w:rsidRPr="00445E2A">
        <w:t>Meldepflicht</w:t>
      </w:r>
    </w:p>
    <w:p w14:paraId="4741E6DF" w14:textId="77777777" w:rsidR="006B09AE" w:rsidRDefault="006B09AE" w:rsidP="00462198"/>
    <w:p w14:paraId="25EE8C77" w14:textId="77777777" w:rsidR="006B09AE" w:rsidRPr="005F5DCE" w:rsidRDefault="006B09AE" w:rsidP="006B09AE">
      <w:pPr>
        <w:shd w:val="clear" w:color="auto" w:fill="D9E2F3" w:themeFill="accent1" w:themeFillTint="33"/>
        <w:spacing w:after="0" w:line="240" w:lineRule="auto"/>
        <w:jc w:val="both"/>
        <w:rPr>
          <w:b/>
        </w:rPr>
      </w:pPr>
      <w:r w:rsidRPr="005F5DCE">
        <w:rPr>
          <w:b/>
        </w:rPr>
        <w:t xml:space="preserve">1. PERSÖNLICHE HYGIENE </w:t>
      </w:r>
    </w:p>
    <w:p w14:paraId="4B8F7A6F" w14:textId="77777777" w:rsidR="006B09AE" w:rsidRDefault="006B09AE" w:rsidP="006B09AE">
      <w:pPr>
        <w:spacing w:after="0" w:line="240" w:lineRule="auto"/>
        <w:jc w:val="both"/>
      </w:pPr>
      <w:r w:rsidRPr="00445E2A">
        <w:t>Das neuartige Coronavirus ist von Menschen zu Mensch</w:t>
      </w:r>
      <w:r>
        <w:t>en</w:t>
      </w:r>
      <w:r w:rsidRPr="00445E2A">
        <w:t xml:space="preserve"> übertragbar. Der Hauptübertragungsweg ist die Tröpfcheninfektion. Dies erfolgt vor allem direkt über die Schleimhäute der Atemwege. Darüber hinaus ist auch indirekt über Hände, die dann mit Mund-</w:t>
      </w:r>
      <w:r>
        <w:t xml:space="preserve"> </w:t>
      </w:r>
      <w:r w:rsidRPr="00445E2A">
        <w:t>oder Nasenschleimhaut sowie die Augenbindehaut in Kontakt gebracht werden, eine Übertragung möglich.</w:t>
      </w:r>
    </w:p>
    <w:p w14:paraId="5A58DFEC" w14:textId="77777777" w:rsidR="006B09AE" w:rsidRDefault="006B09AE" w:rsidP="006B09AE">
      <w:pPr>
        <w:spacing w:after="0" w:line="240" w:lineRule="auto"/>
        <w:jc w:val="both"/>
      </w:pPr>
    </w:p>
    <w:p w14:paraId="1E933448" w14:textId="77777777" w:rsidR="006B09AE" w:rsidRPr="005F5DCE" w:rsidRDefault="006B09AE" w:rsidP="006B09AE">
      <w:pPr>
        <w:shd w:val="clear" w:color="auto" w:fill="E2EFD9" w:themeFill="accent6" w:themeFillTint="33"/>
        <w:spacing w:after="0" w:line="240" w:lineRule="auto"/>
        <w:jc w:val="both"/>
        <w:rPr>
          <w:b/>
        </w:rPr>
      </w:pPr>
      <w:r w:rsidRPr="005F5DCE">
        <w:rPr>
          <w:b/>
        </w:rPr>
        <w:t>Wichtigste Maßnahmen</w:t>
      </w:r>
    </w:p>
    <w:p w14:paraId="104975F1" w14:textId="4E9B7BCE" w:rsidR="006B09AE" w:rsidRDefault="006B09AE" w:rsidP="006B09AE">
      <w:pPr>
        <w:pStyle w:val="Listenabsatz"/>
        <w:numPr>
          <w:ilvl w:val="0"/>
          <w:numId w:val="17"/>
        </w:numPr>
        <w:spacing w:after="0" w:line="240" w:lineRule="auto"/>
        <w:jc w:val="both"/>
      </w:pPr>
      <w:r w:rsidRPr="00445E2A">
        <w:t>Bei Krankheitszeichen (z. B. Fieber, Husten, Kurzatm</w:t>
      </w:r>
      <w:r w:rsidR="00662331">
        <w:t>igkeit, Luftnot, Verlust des Ge</w:t>
      </w:r>
      <w:r w:rsidRPr="00445E2A">
        <w:t>schmacks-/ Geruchssinn, Halsschmerzen, Schnupfen, Gliederschmerzen) auf jeden Fall zu Hause bleiben.</w:t>
      </w:r>
    </w:p>
    <w:p w14:paraId="6D3E5279" w14:textId="77777777" w:rsidR="006B09AE" w:rsidRDefault="006B09AE" w:rsidP="006B09AE">
      <w:pPr>
        <w:pStyle w:val="Listenabsatz"/>
        <w:numPr>
          <w:ilvl w:val="0"/>
          <w:numId w:val="17"/>
        </w:numPr>
        <w:spacing w:after="0" w:line="240" w:lineRule="auto"/>
        <w:jc w:val="both"/>
      </w:pPr>
      <w:r w:rsidRPr="00445E2A">
        <w:t>Mindestens 1,50 m Abstand zu Personen halten.</w:t>
      </w:r>
    </w:p>
    <w:p w14:paraId="0AEEE771" w14:textId="77777777" w:rsidR="006B09AE" w:rsidRDefault="006B09AE" w:rsidP="006B09AE">
      <w:pPr>
        <w:pStyle w:val="Listenabsatz"/>
        <w:numPr>
          <w:ilvl w:val="0"/>
          <w:numId w:val="17"/>
        </w:numPr>
        <w:spacing w:after="0" w:line="240" w:lineRule="auto"/>
        <w:jc w:val="both"/>
      </w:pPr>
      <w:r w:rsidRPr="00445E2A">
        <w:t xml:space="preserve">Aufzüge sind grundsätzlich nur durch eine Person zu benutzen und deren Benutzung ggf. auf Personen oder Situationen mit spezifischen Bedarfen einzuschränken. </w:t>
      </w:r>
    </w:p>
    <w:p w14:paraId="0A319AB8" w14:textId="77777777" w:rsidR="006B09AE" w:rsidRDefault="006B09AE" w:rsidP="006B09AE">
      <w:pPr>
        <w:pStyle w:val="Listenabsatz"/>
        <w:numPr>
          <w:ilvl w:val="0"/>
          <w:numId w:val="17"/>
        </w:numPr>
        <w:spacing w:after="0" w:line="240" w:lineRule="auto"/>
        <w:jc w:val="both"/>
      </w:pPr>
      <w:r w:rsidRPr="00445E2A">
        <w:t>Mit den Händen nicht das Gesicht, insbesondere die Schleimhäute nicht berühren, d. h. nicht an Mund, Augen und Nase fassen.</w:t>
      </w:r>
    </w:p>
    <w:p w14:paraId="2C092EF4" w14:textId="77777777" w:rsidR="006B09AE" w:rsidRDefault="006B09AE" w:rsidP="006B09AE">
      <w:pPr>
        <w:pStyle w:val="Listenabsatz"/>
        <w:numPr>
          <w:ilvl w:val="0"/>
          <w:numId w:val="17"/>
        </w:numPr>
        <w:spacing w:after="0" w:line="240" w:lineRule="auto"/>
        <w:jc w:val="both"/>
      </w:pPr>
      <w:r w:rsidRPr="00445E2A">
        <w:t>Keine Berührungen, Umarmungen, Bussi-Bussi, Ghetto-Faust und kein Händeschütteln</w:t>
      </w:r>
      <w:r>
        <w:t>.</w:t>
      </w:r>
      <w:r w:rsidRPr="00445E2A">
        <w:t xml:space="preserve"> </w:t>
      </w:r>
    </w:p>
    <w:p w14:paraId="775B23A0" w14:textId="77777777" w:rsidR="006B09AE" w:rsidRDefault="006B09AE" w:rsidP="006B09AE">
      <w:pPr>
        <w:pStyle w:val="Listenabsatz"/>
        <w:numPr>
          <w:ilvl w:val="0"/>
          <w:numId w:val="17"/>
        </w:numPr>
        <w:spacing w:after="0" w:line="240" w:lineRule="auto"/>
        <w:jc w:val="both"/>
      </w:pPr>
      <w:r w:rsidRPr="00445E2A">
        <w:t>Gegenstände wie z. B. Trinkbecher, persönliche Arbeitsmaterialien, Stifte sollen nicht mit anderen Personen geteilt werden.</w:t>
      </w:r>
    </w:p>
    <w:p w14:paraId="7E729AEC" w14:textId="77777777" w:rsidR="006B09AE" w:rsidRDefault="006B09AE" w:rsidP="006B09AE">
      <w:pPr>
        <w:pStyle w:val="Listenabsatz"/>
        <w:numPr>
          <w:ilvl w:val="0"/>
          <w:numId w:val="17"/>
        </w:numPr>
        <w:spacing w:after="0" w:line="240" w:lineRule="auto"/>
        <w:jc w:val="both"/>
      </w:pPr>
      <w:r w:rsidRPr="00445E2A">
        <w:t>Den Kontakt mit häufig genutzten Flächen wie Türklinken oder Fahrstuhlknöpfe möglichst minimieren, z. B. nicht mit der vollen Hand bzw. den Fingern anfassen, ggf. Ellenbogen benutzen.</w:t>
      </w:r>
    </w:p>
    <w:p w14:paraId="0DAE3BDC" w14:textId="77777777" w:rsidR="006B09AE" w:rsidRDefault="006B09AE" w:rsidP="006B09AE">
      <w:pPr>
        <w:pStyle w:val="Listenabsatz"/>
        <w:numPr>
          <w:ilvl w:val="0"/>
          <w:numId w:val="17"/>
        </w:numPr>
        <w:spacing w:after="0" w:line="240" w:lineRule="auto"/>
        <w:jc w:val="both"/>
      </w:pPr>
      <w:r w:rsidRPr="00445E2A">
        <w:t>Husten-</w:t>
      </w:r>
      <w:r>
        <w:t xml:space="preserve"> </w:t>
      </w:r>
      <w:r w:rsidRPr="00445E2A">
        <w:t>und Niesetikette:</w:t>
      </w:r>
      <w:r>
        <w:t xml:space="preserve"> </w:t>
      </w:r>
      <w:r w:rsidRPr="00445E2A">
        <w:t xml:space="preserve">Husten und Niesen in die Armbeuge oder ein Taschentuch gehören zu den wichtigsten Präventionsmaßnahmen! Beim Husten oder Niesen größtmöglichen Abstand zu anderen Personen halten, am besten wegdrehen. </w:t>
      </w:r>
    </w:p>
    <w:p w14:paraId="703B1E97" w14:textId="77777777" w:rsidR="006B09AE" w:rsidRDefault="006B09AE" w:rsidP="006B09AE">
      <w:pPr>
        <w:pStyle w:val="Listenabsatz"/>
        <w:numPr>
          <w:ilvl w:val="0"/>
          <w:numId w:val="17"/>
        </w:numPr>
        <w:spacing w:after="0" w:line="240" w:lineRule="auto"/>
        <w:jc w:val="both"/>
      </w:pPr>
      <w:r w:rsidRPr="00445E2A">
        <w:t>Gründliche Händehygiene</w:t>
      </w:r>
      <w:r>
        <w:t xml:space="preserve">: </w:t>
      </w:r>
      <w:r w:rsidRPr="00445E2A">
        <w:t>Händewaschen</w:t>
      </w:r>
      <w:r>
        <w:t xml:space="preserve"> </w:t>
      </w:r>
      <w:r w:rsidRPr="00445E2A">
        <w:t>mit Seife für 20 -30 Sekunden, auch kaltes Wasser ist ausreichend, entscheidend ist der Einsatz von Seife (siehe</w:t>
      </w:r>
      <w:r>
        <w:t xml:space="preserve"> </w:t>
      </w:r>
      <w:r w:rsidRPr="00445E2A">
        <w:t xml:space="preserve">auch </w:t>
      </w:r>
      <w:hyperlink r:id="rId18" w:history="1">
        <w:r w:rsidRPr="00234D4B">
          <w:rPr>
            <w:rStyle w:val="Hyperlink"/>
          </w:rPr>
          <w:t>https://www.infektionsschutz.de/haendewaschen/</w:t>
        </w:r>
      </w:hyperlink>
      <w:r w:rsidRPr="00445E2A">
        <w:t>), z. B. nach Husten oder Niesen; nach der Benutzung von öffentlichen Verkehrsmitteln; nach dem erstmaligen Betreten des Schulgebäudes; vor dem Essen; vor dem Aufsetzen und nach dem Abnehmen eines Mund-Nasen-Schutzes, nach dem Toiletten-Gang.</w:t>
      </w:r>
    </w:p>
    <w:p w14:paraId="2711857C" w14:textId="77777777" w:rsidR="006B09AE" w:rsidRDefault="006B09AE" w:rsidP="006B09AE">
      <w:pPr>
        <w:spacing w:after="0" w:line="240" w:lineRule="auto"/>
        <w:jc w:val="both"/>
      </w:pPr>
    </w:p>
    <w:p w14:paraId="663ABEFC" w14:textId="77777777" w:rsidR="006B09AE" w:rsidRDefault="006B09AE" w:rsidP="006B09AE">
      <w:pPr>
        <w:spacing w:after="0" w:line="240" w:lineRule="auto"/>
        <w:jc w:val="both"/>
      </w:pPr>
      <w:r w:rsidRPr="00445E2A">
        <w:t>Damit die Haut durch das häufige Waschen nicht austrocknet, sollten die Hände regel-mäßig eingecremt werden. Die Handcreme ist für den Eigengebrauch von</w:t>
      </w:r>
      <w:r>
        <w:t xml:space="preserve"> </w:t>
      </w:r>
      <w:r w:rsidRPr="00445E2A">
        <w:t>zu Hause mitzubringen.</w:t>
      </w:r>
    </w:p>
    <w:p w14:paraId="76BDBAB0" w14:textId="77777777" w:rsidR="006B09AE" w:rsidRDefault="006B09AE" w:rsidP="006B09AE">
      <w:pPr>
        <w:spacing w:after="0" w:line="240" w:lineRule="auto"/>
        <w:jc w:val="both"/>
      </w:pPr>
    </w:p>
    <w:p w14:paraId="67AFD66A" w14:textId="77777777" w:rsidR="006B09AE" w:rsidRPr="005F5DCE" w:rsidRDefault="006B09AE" w:rsidP="006B09AE">
      <w:pPr>
        <w:shd w:val="clear" w:color="auto" w:fill="E2EFD9" w:themeFill="accent6" w:themeFillTint="33"/>
        <w:spacing w:after="0" w:line="240" w:lineRule="auto"/>
        <w:jc w:val="both"/>
        <w:rPr>
          <w:b/>
        </w:rPr>
      </w:pPr>
      <w:r w:rsidRPr="005F5DCE">
        <w:rPr>
          <w:b/>
        </w:rPr>
        <w:t xml:space="preserve">Händedesinfektion - Grundsätzlich: </w:t>
      </w:r>
    </w:p>
    <w:p w14:paraId="5FC190AD" w14:textId="77777777" w:rsidR="006B09AE" w:rsidRDefault="006B09AE" w:rsidP="006B09AE">
      <w:pPr>
        <w:pStyle w:val="Listenabsatz"/>
        <w:numPr>
          <w:ilvl w:val="0"/>
          <w:numId w:val="27"/>
        </w:numPr>
        <w:spacing w:after="0" w:line="240" w:lineRule="auto"/>
        <w:jc w:val="both"/>
      </w:pPr>
      <w:r w:rsidRPr="00445E2A">
        <w:t xml:space="preserve">Durchführung der Händedesinfektion zumindest im Grundschul-bereich nur unter Anwesenheit / Anleitung durch eine Aufsichtsperson! </w:t>
      </w:r>
    </w:p>
    <w:p w14:paraId="1FD81378" w14:textId="77777777" w:rsidR="006B09AE" w:rsidRDefault="006B09AE" w:rsidP="006B09AE">
      <w:pPr>
        <w:pStyle w:val="Listenabsatz"/>
        <w:numPr>
          <w:ilvl w:val="0"/>
          <w:numId w:val="27"/>
        </w:numPr>
        <w:spacing w:after="0" w:line="240" w:lineRule="auto"/>
        <w:jc w:val="both"/>
      </w:pPr>
      <w:r w:rsidRPr="00445E2A">
        <w:t>Händedesinfektion ist generell nur als Ausnahme und nicht als Regelfall zu praktizieren!</w:t>
      </w:r>
    </w:p>
    <w:p w14:paraId="3F6F952C" w14:textId="77777777" w:rsidR="006B09AE" w:rsidRDefault="006B09AE" w:rsidP="006B09AE">
      <w:pPr>
        <w:pStyle w:val="Listenabsatz"/>
        <w:numPr>
          <w:ilvl w:val="0"/>
          <w:numId w:val="27"/>
        </w:numPr>
        <w:spacing w:after="0" w:line="240" w:lineRule="auto"/>
        <w:jc w:val="both"/>
      </w:pPr>
      <w:r w:rsidRPr="00445E2A">
        <w:t xml:space="preserve">Den Schülerinnen und Schülern ist die korrekte Anwendung einer Händedesinfektion altersgerecht von den Lehrkräften zu erläutern. </w:t>
      </w:r>
    </w:p>
    <w:p w14:paraId="36BA83C4" w14:textId="77777777" w:rsidR="006B09AE" w:rsidRDefault="006B09AE" w:rsidP="006B09AE">
      <w:pPr>
        <w:pStyle w:val="Listenabsatz"/>
        <w:numPr>
          <w:ilvl w:val="0"/>
          <w:numId w:val="27"/>
        </w:numPr>
        <w:spacing w:after="0" w:line="240" w:lineRule="auto"/>
        <w:jc w:val="both"/>
      </w:pPr>
      <w:r w:rsidRPr="00445E2A">
        <w:t xml:space="preserve">Ferner sind Lehrkräfte darauf hinzuweisen, dass Desinfektionsmittel nie unbeaufsichtigt zusammen mit den Schülerinnen und Schülern in einem Raum sein dürfen. </w:t>
      </w:r>
    </w:p>
    <w:p w14:paraId="2C5DB452" w14:textId="77777777" w:rsidR="006B09AE" w:rsidRDefault="006B09AE" w:rsidP="006B09AE">
      <w:pPr>
        <w:pStyle w:val="Listenabsatz"/>
        <w:numPr>
          <w:ilvl w:val="0"/>
          <w:numId w:val="27"/>
        </w:numPr>
        <w:spacing w:after="0" w:line="240" w:lineRule="auto"/>
        <w:jc w:val="both"/>
      </w:pPr>
      <w:r w:rsidRPr="00445E2A">
        <w:t>Den Schülerinnen und Schülern ist die Mö</w:t>
      </w:r>
      <w:r>
        <w:t>g</w:t>
      </w:r>
      <w:r w:rsidRPr="00445E2A">
        <w:t>lichkeit der leichten Entflammbarkeit zu verdeutlichen, um den achtsamen Umgang zu schulen und ein Runterfallen der Flaschen möglichst auszuschließen.</w:t>
      </w:r>
    </w:p>
    <w:p w14:paraId="21DB7785" w14:textId="77777777" w:rsidR="006B09AE" w:rsidRDefault="006B09AE" w:rsidP="006B09AE">
      <w:pPr>
        <w:spacing w:after="0" w:line="240" w:lineRule="auto"/>
        <w:jc w:val="both"/>
      </w:pPr>
    </w:p>
    <w:p w14:paraId="7B84F8F6" w14:textId="77777777" w:rsidR="006B09AE" w:rsidRPr="005F5DCE" w:rsidRDefault="006B09AE" w:rsidP="006B09AE">
      <w:pPr>
        <w:shd w:val="clear" w:color="auto" w:fill="E2EFD9" w:themeFill="accent6" w:themeFillTint="33"/>
        <w:spacing w:after="0" w:line="240" w:lineRule="auto"/>
        <w:jc w:val="both"/>
        <w:rPr>
          <w:b/>
        </w:rPr>
      </w:pPr>
      <w:r w:rsidRPr="005F5DCE">
        <w:rPr>
          <w:b/>
        </w:rPr>
        <w:t>Das Desinfizieren der Hände ist nur dann sinnvoll, wenn</w:t>
      </w:r>
    </w:p>
    <w:p w14:paraId="374FF8CB" w14:textId="77777777" w:rsidR="006B09AE" w:rsidRDefault="006B09AE" w:rsidP="006B09AE">
      <w:pPr>
        <w:pStyle w:val="Listenabsatz"/>
        <w:numPr>
          <w:ilvl w:val="0"/>
          <w:numId w:val="18"/>
        </w:numPr>
        <w:spacing w:after="0" w:line="240" w:lineRule="auto"/>
        <w:jc w:val="both"/>
      </w:pPr>
      <w:r w:rsidRPr="00445E2A">
        <w:t>ein Händewaschen nicht möglich ist,</w:t>
      </w:r>
    </w:p>
    <w:p w14:paraId="12084E4E" w14:textId="77777777" w:rsidR="006B09AE" w:rsidRDefault="006B09AE" w:rsidP="006B09AE">
      <w:pPr>
        <w:pStyle w:val="Listenabsatz"/>
        <w:numPr>
          <w:ilvl w:val="0"/>
          <w:numId w:val="18"/>
        </w:numPr>
        <w:spacing w:after="0" w:line="240" w:lineRule="auto"/>
        <w:jc w:val="both"/>
      </w:pPr>
      <w:r w:rsidRPr="00445E2A">
        <w:t>nach Kontakt mit Fäkalien, Blut oder Erbrochenem.</w:t>
      </w:r>
      <w:r>
        <w:t xml:space="preserve"> </w:t>
      </w:r>
      <w:r w:rsidRPr="00445E2A">
        <w:t>Dazu muss Desinfektionsmittel in ausreichender Menge in die trockene Hand gegeben und bis zur vollständigen Abtrocknung ca. 30 Sekunden in die Hände eingerieben wer-den. Dabei ist auf die vollständige Benetzung der Hände zu achten</w:t>
      </w:r>
      <w:r>
        <w:t xml:space="preserve"> </w:t>
      </w:r>
      <w:r w:rsidRPr="00445E2A">
        <w:t xml:space="preserve">(siehe auch </w:t>
      </w:r>
      <w:hyperlink r:id="rId19" w:history="1">
        <w:r w:rsidRPr="00234D4B">
          <w:rPr>
            <w:rStyle w:val="Hyperlink"/>
          </w:rPr>
          <w:t>www.aktion-sauberehaende.de</w:t>
        </w:r>
      </w:hyperlink>
      <w:r w:rsidRPr="00445E2A">
        <w:t>).</w:t>
      </w:r>
    </w:p>
    <w:p w14:paraId="0C4B63F5" w14:textId="51A217D2" w:rsidR="006B09AE" w:rsidRDefault="006B09AE" w:rsidP="006B09AE">
      <w:pPr>
        <w:pStyle w:val="Listenabsatz"/>
        <w:numPr>
          <w:ilvl w:val="0"/>
          <w:numId w:val="18"/>
        </w:numPr>
        <w:spacing w:after="0" w:line="240" w:lineRule="auto"/>
        <w:jc w:val="both"/>
      </w:pPr>
      <w:r w:rsidRPr="00445E2A">
        <w:t>Achtung! Händedesinfektionsmittel enthalten Alkohol und dürfen nicht zur Des-infektion von Flächen verwendet werden. Explosionsgefahr!</w:t>
      </w:r>
    </w:p>
    <w:p w14:paraId="4346562A" w14:textId="77777777" w:rsidR="006B09AE" w:rsidRPr="005F5DCE" w:rsidRDefault="006B09AE" w:rsidP="006B09AE">
      <w:pPr>
        <w:shd w:val="clear" w:color="auto" w:fill="E2EFD9" w:themeFill="accent6" w:themeFillTint="33"/>
        <w:spacing w:after="0" w:line="240" w:lineRule="auto"/>
        <w:jc w:val="both"/>
        <w:rPr>
          <w:b/>
        </w:rPr>
      </w:pPr>
      <w:r w:rsidRPr="005F5DCE">
        <w:rPr>
          <w:b/>
        </w:rPr>
        <w:t>Mund-Nasen-Schutz</w:t>
      </w:r>
    </w:p>
    <w:p w14:paraId="7C6470E1" w14:textId="77777777" w:rsidR="006B09AE" w:rsidRDefault="006B09AE" w:rsidP="006B09AE">
      <w:pPr>
        <w:pStyle w:val="Listenabsatz"/>
        <w:numPr>
          <w:ilvl w:val="0"/>
          <w:numId w:val="18"/>
        </w:numPr>
        <w:spacing w:after="0" w:line="240" w:lineRule="auto"/>
        <w:jc w:val="both"/>
      </w:pPr>
      <w:bookmarkStart w:id="1" w:name="_Hlk40953861"/>
      <w:r w:rsidRPr="00445E2A">
        <w:t>Mund-Nasen-Schutz</w:t>
      </w:r>
      <w:bookmarkEnd w:id="1"/>
      <w:r w:rsidRPr="00445E2A">
        <w:t xml:space="preserve"> (MNS) oder eine textile Barriere (Mund-Nasen-Bedeckung/MNB/Behelfsmasken) </w:t>
      </w:r>
      <w:r>
        <w:t>müssen/sollen/</w:t>
      </w:r>
      <w:r w:rsidRPr="00445E2A">
        <w:t xml:space="preserve">können </w:t>
      </w:r>
      <w:r>
        <w:t xml:space="preserve">auf dem Schulgelände, im Schulgebäude und </w:t>
      </w:r>
      <w:r w:rsidRPr="00445E2A">
        <w:t>in den Pausen getragen werden. Diese sind selbst mitzubringen und werden nicht vom</w:t>
      </w:r>
      <w:r>
        <w:t xml:space="preserve"> </w:t>
      </w:r>
      <w:r w:rsidRPr="00445E2A">
        <w:t xml:space="preserve">Schulträger gestellt. </w:t>
      </w:r>
    </w:p>
    <w:p w14:paraId="344B6FF5" w14:textId="77777777" w:rsidR="006B09AE" w:rsidRDefault="006B09AE" w:rsidP="006B09AE">
      <w:pPr>
        <w:pStyle w:val="Listenabsatz"/>
        <w:numPr>
          <w:ilvl w:val="0"/>
          <w:numId w:val="18"/>
        </w:numPr>
        <w:spacing w:after="0" w:line="240" w:lineRule="auto"/>
        <w:jc w:val="both"/>
      </w:pPr>
      <w:r w:rsidRPr="00445E2A">
        <w:t>Im Unterricht ist das Tragen von Masken nicht erforderlich, da der Sicherheitsabstand gewährleistet ist.</w:t>
      </w:r>
      <w:r>
        <w:t xml:space="preserve"> </w:t>
      </w:r>
    </w:p>
    <w:p w14:paraId="4D12EC89" w14:textId="77777777" w:rsidR="006B09AE" w:rsidRDefault="006B09AE" w:rsidP="006B09AE">
      <w:pPr>
        <w:pStyle w:val="Listenabsatz"/>
        <w:numPr>
          <w:ilvl w:val="0"/>
          <w:numId w:val="18"/>
        </w:numPr>
        <w:spacing w:after="0" w:line="240" w:lineRule="auto"/>
        <w:jc w:val="both"/>
      </w:pPr>
      <w:r w:rsidRPr="00445E2A">
        <w:t>Mit einem MNS oder einer textilen Barriere können Tröpfchen, die man z. B. beim Sprechen, Husten oder Niesen ausstößt, abgefangen werden. Das Risiko, eine andere Person durch Husten, Niesen oder Sprechen anzustecken, kann so verringert werden (Fremd-schutz). Dies darf aber nicht dazu führen, dass der Abstand unnötigerweise verringert wird.</w:t>
      </w:r>
    </w:p>
    <w:p w14:paraId="6A091823" w14:textId="77777777" w:rsidR="006B09AE" w:rsidRDefault="006B09AE" w:rsidP="006B09AE">
      <w:pPr>
        <w:pStyle w:val="Listenabsatz"/>
        <w:numPr>
          <w:ilvl w:val="0"/>
          <w:numId w:val="18"/>
        </w:numPr>
        <w:spacing w:after="0" w:line="240" w:lineRule="auto"/>
        <w:jc w:val="both"/>
      </w:pPr>
      <w:r w:rsidRPr="00445E2A">
        <w:t>Trotz MNS oder MNB sind die gängigen Hygienevorschriften zwingend weiterhin einzuhalten.</w:t>
      </w:r>
      <w:r>
        <w:t xml:space="preserve"> </w:t>
      </w:r>
      <w:r w:rsidRPr="00445E2A">
        <w:t xml:space="preserve">Weitere Hinweise siehe </w:t>
      </w:r>
    </w:p>
    <w:p w14:paraId="79EFE4C8" w14:textId="77777777" w:rsidR="006B09AE" w:rsidRDefault="00A43B9A" w:rsidP="006B09AE">
      <w:pPr>
        <w:pStyle w:val="Listenabsatz"/>
        <w:spacing w:after="0" w:line="240" w:lineRule="auto"/>
        <w:jc w:val="both"/>
      </w:pPr>
      <w:hyperlink r:id="rId20" w:history="1">
        <w:r w:rsidR="006B09AE" w:rsidRPr="00292673">
          <w:rPr>
            <w:rStyle w:val="Hyperlink"/>
          </w:rPr>
          <w:t>https://www.bfarm.de/SharedDocs/Risikoinformationen/Medizin-produkte/DE/schutzmasken.html</w:t>
        </w:r>
      </w:hyperlink>
      <w:r w:rsidR="006B09AE">
        <w:t xml:space="preserve"> </w:t>
      </w:r>
    </w:p>
    <w:p w14:paraId="0328C658" w14:textId="77777777" w:rsidR="006B09AE" w:rsidRDefault="006B09AE" w:rsidP="006B09AE">
      <w:pPr>
        <w:pStyle w:val="Listenabsatz"/>
        <w:numPr>
          <w:ilvl w:val="0"/>
          <w:numId w:val="18"/>
        </w:numPr>
        <w:spacing w:after="0" w:line="240" w:lineRule="auto"/>
        <w:jc w:val="both"/>
      </w:pPr>
      <w:r w:rsidRPr="00445E2A">
        <w:t xml:space="preserve">Das prophylaktische Tragen von Infektionsschutzhandschuhen wird nicht empfohlen. </w:t>
      </w:r>
    </w:p>
    <w:p w14:paraId="4E4DD0D8" w14:textId="77777777" w:rsidR="006B09AE" w:rsidRDefault="006B09AE" w:rsidP="006B09AE">
      <w:pPr>
        <w:spacing w:after="0" w:line="240" w:lineRule="auto"/>
        <w:jc w:val="both"/>
      </w:pPr>
    </w:p>
    <w:p w14:paraId="1A51D520" w14:textId="77777777" w:rsidR="006B09AE" w:rsidRPr="005F5DCE" w:rsidRDefault="006B09AE" w:rsidP="006B09AE">
      <w:pPr>
        <w:shd w:val="clear" w:color="auto" w:fill="D9E2F3" w:themeFill="accent1" w:themeFillTint="33"/>
        <w:spacing w:after="0" w:line="240" w:lineRule="auto"/>
        <w:jc w:val="both"/>
        <w:rPr>
          <w:b/>
        </w:rPr>
      </w:pPr>
      <w:r w:rsidRPr="005F5DCE">
        <w:rPr>
          <w:b/>
        </w:rPr>
        <w:t>2. RAUMHYGIENE: KLASSENRÄUME, FACHRÄUME, AUFENTHALTSRÄUME, VERWALTUNGSRÄUME, LEHRERZIMMER UND FLURE</w:t>
      </w:r>
    </w:p>
    <w:p w14:paraId="5069F142" w14:textId="77777777" w:rsidR="006B09AE" w:rsidRDefault="006B09AE" w:rsidP="006B09AE">
      <w:pPr>
        <w:pStyle w:val="Listenabsatz"/>
        <w:numPr>
          <w:ilvl w:val="0"/>
          <w:numId w:val="19"/>
        </w:numPr>
        <w:spacing w:after="0" w:line="240" w:lineRule="auto"/>
        <w:jc w:val="both"/>
      </w:pPr>
      <w:r w:rsidRPr="00445E2A">
        <w:t xml:space="preserve">Zur Vermeidung der Übertragung durch Tröpfcheninfektion muss auch im Schulbetrieb ein Abstand von mindestens 1,50 Metern eingehalten werden. </w:t>
      </w:r>
    </w:p>
    <w:p w14:paraId="0B595981" w14:textId="77777777" w:rsidR="006B09AE" w:rsidRDefault="006B09AE" w:rsidP="006B09AE">
      <w:pPr>
        <w:pStyle w:val="Listenabsatz"/>
        <w:numPr>
          <w:ilvl w:val="0"/>
          <w:numId w:val="19"/>
        </w:numPr>
        <w:spacing w:after="0" w:line="240" w:lineRule="auto"/>
        <w:jc w:val="both"/>
      </w:pPr>
      <w:r w:rsidRPr="00445E2A">
        <w:t xml:space="preserve">Das bedeutet, dass die Tische in den Klassenräumen entsprechend weit auseinandergestellt werden müssen und damit deutlich weniger Schülerinnen und Schüler pro Klassenraum zugelassen sind als im Normalbetrieb. </w:t>
      </w:r>
    </w:p>
    <w:p w14:paraId="7DCB6C3F" w14:textId="77777777" w:rsidR="006B09AE" w:rsidRDefault="006B09AE" w:rsidP="006B09AE">
      <w:pPr>
        <w:pStyle w:val="Listenabsatz"/>
        <w:numPr>
          <w:ilvl w:val="0"/>
          <w:numId w:val="19"/>
        </w:numPr>
        <w:spacing w:after="0" w:line="240" w:lineRule="auto"/>
        <w:jc w:val="both"/>
      </w:pPr>
      <w:r w:rsidRPr="00445E2A">
        <w:lastRenderedPageBreak/>
        <w:t xml:space="preserve">Abhängig von der Größe des Klassenraums sind das in der Regel maximal </w:t>
      </w:r>
      <w:r>
        <w:t>15/</w:t>
      </w:r>
      <w:r w:rsidRPr="00445E2A">
        <w:t xml:space="preserve">16 Schülerinnen und Schüler. </w:t>
      </w:r>
    </w:p>
    <w:p w14:paraId="0004AA8C" w14:textId="77777777" w:rsidR="006B09AE" w:rsidRDefault="006B09AE" w:rsidP="006B09AE">
      <w:pPr>
        <w:pStyle w:val="Listenabsatz"/>
        <w:numPr>
          <w:ilvl w:val="0"/>
          <w:numId w:val="19"/>
        </w:numPr>
        <w:spacing w:after="0" w:line="240" w:lineRule="auto"/>
        <w:jc w:val="both"/>
      </w:pPr>
      <w:r w:rsidRPr="00445E2A">
        <w:t>Die Schülerinnen und Schüler sollen möglichst eine feste Sitzordnung einhalten, die dokumentiert ist. Diese Dokumentation muss dem Gesundheitsamt zur Fallnachverfolgung auf Verlangen unverzüglich zur Verfügung gestellt werden können.</w:t>
      </w:r>
    </w:p>
    <w:p w14:paraId="4E0F6180" w14:textId="77777777" w:rsidR="006B09AE" w:rsidRDefault="006B09AE" w:rsidP="006B09AE">
      <w:pPr>
        <w:pStyle w:val="Listenabsatz"/>
        <w:numPr>
          <w:ilvl w:val="0"/>
          <w:numId w:val="19"/>
        </w:numPr>
        <w:spacing w:after="0" w:line="240" w:lineRule="auto"/>
        <w:jc w:val="both"/>
      </w:pPr>
      <w:r w:rsidRPr="00445E2A">
        <w:t>Partner-</w:t>
      </w:r>
      <w:r>
        <w:t xml:space="preserve"> </w:t>
      </w:r>
      <w:r w:rsidRPr="00445E2A">
        <w:t>und Gruppenarbeit dürfen nur unter Einhaltung der Hygiene-</w:t>
      </w:r>
      <w:r>
        <w:t xml:space="preserve"> </w:t>
      </w:r>
      <w:r w:rsidRPr="00445E2A">
        <w:t>und Abstandsregeln</w:t>
      </w:r>
      <w:r>
        <w:t xml:space="preserve"> </w:t>
      </w:r>
      <w:r w:rsidRPr="00445E2A">
        <w:t xml:space="preserve">erfolgen. </w:t>
      </w:r>
    </w:p>
    <w:p w14:paraId="3F1C3E86" w14:textId="77777777" w:rsidR="006B09AE" w:rsidRDefault="006B09AE" w:rsidP="006B09AE">
      <w:pPr>
        <w:spacing w:after="0" w:line="240" w:lineRule="auto"/>
        <w:jc w:val="both"/>
      </w:pPr>
    </w:p>
    <w:p w14:paraId="399765E9" w14:textId="77777777" w:rsidR="006B09AE" w:rsidRPr="005F5DCE" w:rsidRDefault="006B09AE" w:rsidP="006B09AE">
      <w:pPr>
        <w:shd w:val="clear" w:color="auto" w:fill="E2EFD9" w:themeFill="accent6" w:themeFillTint="33"/>
        <w:spacing w:after="0" w:line="240" w:lineRule="auto"/>
        <w:jc w:val="both"/>
        <w:rPr>
          <w:b/>
        </w:rPr>
      </w:pPr>
      <w:r w:rsidRPr="005F5DCE">
        <w:rPr>
          <w:b/>
        </w:rPr>
        <w:t>Lüften</w:t>
      </w:r>
    </w:p>
    <w:p w14:paraId="002D5D36" w14:textId="77777777" w:rsidR="006B09AE" w:rsidRDefault="006B09AE" w:rsidP="006B09AE">
      <w:pPr>
        <w:pStyle w:val="Listenabsatz"/>
        <w:numPr>
          <w:ilvl w:val="0"/>
          <w:numId w:val="20"/>
        </w:numPr>
        <w:spacing w:after="0" w:line="240" w:lineRule="auto"/>
        <w:jc w:val="both"/>
      </w:pPr>
      <w:r w:rsidRPr="00445E2A">
        <w:t xml:space="preserve">Besonders wichtig ist das regelmäßige und richtige Lüften, da dadurch die Innenraumluft ausgetauscht wird. Mehrmals täglich, mindestens alle 45 Minuten, in jeder Pause und vor jeder Schulstunde, ist eine Stoßlüftung bzw. Querlüftung durch vollständig geöffnete Fenster über mehrere Minuten vorzunehmen. </w:t>
      </w:r>
    </w:p>
    <w:p w14:paraId="675D919E" w14:textId="77777777" w:rsidR="006B09AE" w:rsidRDefault="006B09AE" w:rsidP="006B09AE">
      <w:pPr>
        <w:pStyle w:val="Listenabsatz"/>
        <w:numPr>
          <w:ilvl w:val="0"/>
          <w:numId w:val="20"/>
        </w:numPr>
        <w:spacing w:after="0" w:line="240" w:lineRule="auto"/>
        <w:jc w:val="both"/>
      </w:pPr>
      <w:r w:rsidRPr="00445E2A">
        <w:t xml:space="preserve">Eine Kipplüftung ist weitgehend wirkungslos, da durch sie kaum Luft ausgetauscht wird. Aus Sicherheitsgründen verschlossene Fenster müssen daher für die Lüftung unter Aufsicht einer Lehrkraft geöffnet werden. </w:t>
      </w:r>
    </w:p>
    <w:p w14:paraId="0BA852AA" w14:textId="77777777" w:rsidR="006B09AE" w:rsidRPr="00445E2A" w:rsidRDefault="006B09AE" w:rsidP="006B09AE">
      <w:pPr>
        <w:pStyle w:val="Listenabsatz"/>
        <w:numPr>
          <w:ilvl w:val="0"/>
          <w:numId w:val="20"/>
        </w:numPr>
        <w:spacing w:after="0" w:line="240" w:lineRule="auto"/>
        <w:jc w:val="both"/>
      </w:pPr>
      <w:r w:rsidRPr="00445E2A">
        <w:t>Können aufgrund baulicher Maßnahmen Fenster in einem Raum dauerhaft nicht geöffnet werden, ist er für den Unterricht nicht geeignet, es sei denn, es ist eine effektive raumlufttechnische Anlage (Lüftungsanlage) vorhanden.</w:t>
      </w:r>
      <w:r>
        <w:t xml:space="preserve"> </w:t>
      </w:r>
      <w:r w:rsidRPr="00445E2A">
        <w:t>Räume, die über eine raumlufttechnische Anlage (Lüftungsanlage) be-</w:t>
      </w:r>
      <w:r>
        <w:t xml:space="preserve"> </w:t>
      </w:r>
      <w:r w:rsidRPr="00445E2A">
        <w:t>und entlüftet werden, sind dann nutzbar, wenn sichergestellt ist, dass die Lüftungsanlage nicht als potenzielle Quelle der Virusweiterverbreitung dienen kann (keine Umluftbeimengung, Wartung gem. VDI 6022).</w:t>
      </w:r>
    </w:p>
    <w:p w14:paraId="5377F3B6" w14:textId="77777777" w:rsidR="006B09AE" w:rsidRDefault="006B09AE" w:rsidP="006B09AE">
      <w:pPr>
        <w:spacing w:after="0" w:line="240" w:lineRule="auto"/>
        <w:jc w:val="both"/>
      </w:pPr>
    </w:p>
    <w:p w14:paraId="3BCD708C" w14:textId="77777777" w:rsidR="006B09AE" w:rsidRPr="005F5DCE" w:rsidRDefault="006B09AE" w:rsidP="006B09AE">
      <w:pPr>
        <w:shd w:val="clear" w:color="auto" w:fill="E2EFD9" w:themeFill="accent6" w:themeFillTint="33"/>
        <w:spacing w:after="0" w:line="240" w:lineRule="auto"/>
        <w:jc w:val="both"/>
        <w:rPr>
          <w:b/>
        </w:rPr>
      </w:pPr>
      <w:r w:rsidRPr="005F5DCE">
        <w:rPr>
          <w:b/>
        </w:rPr>
        <w:t>Reinigung</w:t>
      </w:r>
    </w:p>
    <w:p w14:paraId="2C1D363E" w14:textId="78D350F6" w:rsidR="006B09AE" w:rsidRDefault="006B09AE" w:rsidP="006B09AE">
      <w:pPr>
        <w:spacing w:after="0" w:line="240" w:lineRule="auto"/>
        <w:jc w:val="both"/>
      </w:pPr>
      <w:r w:rsidRPr="00445E2A">
        <w:t>Die DIN 77400 (Reinigungsdienstleitungen Schulgebäude –</w:t>
      </w:r>
      <w:r>
        <w:t xml:space="preserve"> </w:t>
      </w:r>
      <w:r w:rsidRPr="00445E2A">
        <w:t xml:space="preserve">Anforderungen an die Reinigung) ist zu beachten. Sie definiert Grundsätze für eine hygienische Schulreinigung unter Berücksichtigung aktueller Entwicklungen hinsichtlich Technik und Methoden der Gebäudereinigung und rechtlicher Anforderungen durch das Infektionsschutzgesetz. </w:t>
      </w:r>
    </w:p>
    <w:p w14:paraId="69A0340F" w14:textId="77777777" w:rsidR="006B09AE" w:rsidRDefault="006B09AE" w:rsidP="006B09AE">
      <w:pPr>
        <w:spacing w:after="0" w:line="240" w:lineRule="auto"/>
        <w:jc w:val="both"/>
      </w:pPr>
    </w:p>
    <w:p w14:paraId="77B6C056" w14:textId="77777777" w:rsidR="006B09AE" w:rsidRPr="005F5DCE" w:rsidRDefault="006B09AE" w:rsidP="006B09AE">
      <w:pPr>
        <w:shd w:val="clear" w:color="auto" w:fill="E2EFD9" w:themeFill="accent6" w:themeFillTint="33"/>
        <w:spacing w:after="0" w:line="240" w:lineRule="auto"/>
        <w:jc w:val="both"/>
        <w:rPr>
          <w:b/>
        </w:rPr>
      </w:pPr>
      <w:r w:rsidRPr="005F5DCE">
        <w:rPr>
          <w:b/>
        </w:rPr>
        <w:t xml:space="preserve">Ergänzend dazu gilt: </w:t>
      </w:r>
    </w:p>
    <w:p w14:paraId="38FD9EF3" w14:textId="77777777" w:rsidR="006B09AE" w:rsidRDefault="006B09AE" w:rsidP="006B09AE">
      <w:pPr>
        <w:pStyle w:val="Listenabsatz"/>
        <w:numPr>
          <w:ilvl w:val="0"/>
          <w:numId w:val="21"/>
        </w:numPr>
        <w:spacing w:after="0" w:line="240" w:lineRule="auto"/>
        <w:jc w:val="both"/>
      </w:pPr>
      <w:r w:rsidRPr="00445E2A">
        <w:t>Generell nimmt die Infektiosität von Coronaviren auf unbelebten Oberflächen in Abhängigkeit von Material und Umweltbedingungen wie Temperatur und Feuchtigkeit rasch ab. Nachweise über eine Übertragung durch Oberflächen im öffentlichen</w:t>
      </w:r>
      <w:r>
        <w:t xml:space="preserve"> </w:t>
      </w:r>
      <w:r w:rsidRPr="00445E2A">
        <w:t>Bereich liegen bisher nicht vor.</w:t>
      </w:r>
    </w:p>
    <w:p w14:paraId="74C7A5EB" w14:textId="77777777" w:rsidR="006B09AE" w:rsidRDefault="006B09AE" w:rsidP="006B09AE">
      <w:pPr>
        <w:pStyle w:val="Listenabsatz"/>
        <w:numPr>
          <w:ilvl w:val="0"/>
          <w:numId w:val="21"/>
        </w:numPr>
        <w:spacing w:after="0" w:line="240" w:lineRule="auto"/>
        <w:jc w:val="both"/>
      </w:pPr>
      <w:r w:rsidRPr="00445E2A">
        <w:t>In der Schule steht die Reinigung von Oberflächen im Vordergrund. Dies gilt auch für Oberflächen, welchen antimikrobielle Eigenschaften zugeschrieben werden, da auch hier Sekrete und Verschmutzungen mechanisch entfernt werden sollen.</w:t>
      </w:r>
    </w:p>
    <w:p w14:paraId="2A3519D0" w14:textId="77777777" w:rsidR="006B09AE" w:rsidRDefault="006B09AE" w:rsidP="006B09AE">
      <w:pPr>
        <w:pStyle w:val="Listenabsatz"/>
        <w:numPr>
          <w:ilvl w:val="0"/>
          <w:numId w:val="21"/>
        </w:numPr>
        <w:spacing w:after="0" w:line="240" w:lineRule="auto"/>
        <w:jc w:val="both"/>
      </w:pPr>
      <w:r w:rsidRPr="00445E2A">
        <w:t xml:space="preserve">Im Gegensatz zur Reinigung wird eine routinemäßige Flächendesinfektion in Schulen auch in der jetzigen COVID-Pandemie durch das RKI nicht empfohlen. Hier ist die ansonsten übliche Reinigung völlig ausreichend. </w:t>
      </w:r>
    </w:p>
    <w:p w14:paraId="522C1AB3" w14:textId="77777777" w:rsidR="006B09AE" w:rsidRDefault="006B09AE" w:rsidP="006B09AE">
      <w:pPr>
        <w:pStyle w:val="Listenabsatz"/>
        <w:numPr>
          <w:ilvl w:val="0"/>
          <w:numId w:val="21"/>
        </w:numPr>
        <w:spacing w:after="0" w:line="240" w:lineRule="auto"/>
        <w:jc w:val="both"/>
      </w:pPr>
      <w:r w:rsidRPr="00445E2A">
        <w:t>Wird eine Desinfektion im Einzelfall als notwendig erachtet, so sollte diese generell als Wischdesinfektion mit einer kalten Lösung durchgeführt werden. Eine Sprühdesinfektion, d. h. die Benetzung der Oberfläche ohne mechanische Einwirkung, ist weniger effektiv und auch aus Arbeitsschutzgründen bedenklich, da Desinfektionsmittel eingeatmet werden können (ebenso bei warmer, evtl. dampfender Desinfektionslösung). Auch Raumbegasungen zur Desinfektion sind hier grundsätzlich nicht angezeigt. Dies darf nur auf Anordnung einer Gesundheitsbehörde</w:t>
      </w:r>
      <w:r>
        <w:t xml:space="preserve"> </w:t>
      </w:r>
      <w:r w:rsidRPr="00445E2A">
        <w:t xml:space="preserve">erfolgen. Die Einwirkzeit bzw. Benetzungszeit sind zu beachten. Je nach Desinfektionsmittel (wenn getrocknete Reste reizend wirken) ist eine anschließende Grundreinigung erforderlich. </w:t>
      </w:r>
    </w:p>
    <w:p w14:paraId="01093294" w14:textId="77777777" w:rsidR="006B09AE" w:rsidRDefault="006B09AE" w:rsidP="006B09AE">
      <w:pPr>
        <w:spacing w:after="0" w:line="240" w:lineRule="auto"/>
        <w:jc w:val="both"/>
      </w:pPr>
    </w:p>
    <w:p w14:paraId="58E5FA4E" w14:textId="77777777" w:rsidR="006B09AE" w:rsidRPr="005F5DCE" w:rsidRDefault="006B09AE" w:rsidP="006B09AE">
      <w:pPr>
        <w:shd w:val="clear" w:color="auto" w:fill="E2EFD9" w:themeFill="accent6" w:themeFillTint="33"/>
        <w:spacing w:after="0" w:line="240" w:lineRule="auto"/>
        <w:jc w:val="both"/>
        <w:rPr>
          <w:b/>
        </w:rPr>
      </w:pPr>
      <w:r w:rsidRPr="005F5DCE">
        <w:rPr>
          <w:b/>
        </w:rPr>
        <w:lastRenderedPageBreak/>
        <w:t>Folgende Areale der genutzten Räume der Schulen sollten mit den üblichen Reinigungsmitteln (Detergenzien) besonders gründlich und in stark frequentierten Bereichen täglich gereinigt werden:</w:t>
      </w:r>
    </w:p>
    <w:p w14:paraId="09C0786D" w14:textId="77777777" w:rsidR="006B09AE" w:rsidRDefault="006B09AE" w:rsidP="006B09AE">
      <w:pPr>
        <w:spacing w:after="0" w:line="240" w:lineRule="auto"/>
        <w:jc w:val="both"/>
      </w:pPr>
    </w:p>
    <w:p w14:paraId="37D8B6BA" w14:textId="77777777" w:rsidR="006B09AE" w:rsidRDefault="006B09AE" w:rsidP="006B09AE">
      <w:pPr>
        <w:spacing w:after="0" w:line="240" w:lineRule="auto"/>
        <w:jc w:val="both"/>
      </w:pPr>
      <w:r w:rsidRPr="00445E2A">
        <w:t>Dies sind zum Beispiel:</w:t>
      </w:r>
    </w:p>
    <w:p w14:paraId="0FE6E234" w14:textId="77777777" w:rsidR="006B09AE" w:rsidRDefault="006B09AE" w:rsidP="006B09AE">
      <w:pPr>
        <w:pStyle w:val="Listenabsatz"/>
        <w:numPr>
          <w:ilvl w:val="0"/>
          <w:numId w:val="22"/>
        </w:numPr>
        <w:spacing w:after="0" w:line="240" w:lineRule="auto"/>
        <w:jc w:val="both"/>
      </w:pPr>
      <w:r w:rsidRPr="00445E2A">
        <w:t>Türklinken und Griffe (z. B. an Schubladen-</w:t>
      </w:r>
      <w:r>
        <w:t xml:space="preserve"> </w:t>
      </w:r>
      <w:r w:rsidRPr="00445E2A">
        <w:t>und Fenstergriffe) sowie der Umgriff der Türen</w:t>
      </w:r>
    </w:p>
    <w:p w14:paraId="27809632" w14:textId="77777777" w:rsidR="006B09AE" w:rsidRDefault="006B09AE" w:rsidP="006B09AE">
      <w:pPr>
        <w:pStyle w:val="Listenabsatz"/>
        <w:numPr>
          <w:ilvl w:val="0"/>
          <w:numId w:val="22"/>
        </w:numPr>
        <w:spacing w:after="0" w:line="240" w:lineRule="auto"/>
        <w:jc w:val="both"/>
      </w:pPr>
      <w:r w:rsidRPr="00445E2A">
        <w:t>Treppen-&amp; Handläufe</w:t>
      </w:r>
    </w:p>
    <w:p w14:paraId="0B0EC393" w14:textId="77777777" w:rsidR="006B09AE" w:rsidRDefault="006B09AE" w:rsidP="006B09AE">
      <w:pPr>
        <w:pStyle w:val="Listenabsatz"/>
        <w:numPr>
          <w:ilvl w:val="0"/>
          <w:numId w:val="22"/>
        </w:numPr>
        <w:spacing w:after="0" w:line="240" w:lineRule="auto"/>
        <w:jc w:val="both"/>
      </w:pPr>
      <w:r w:rsidRPr="00445E2A">
        <w:t>Lichtschalter</w:t>
      </w:r>
    </w:p>
    <w:p w14:paraId="507195D9" w14:textId="77777777" w:rsidR="006B09AE" w:rsidRDefault="006B09AE" w:rsidP="006B09AE">
      <w:pPr>
        <w:pStyle w:val="Listenabsatz"/>
        <w:numPr>
          <w:ilvl w:val="0"/>
          <w:numId w:val="22"/>
        </w:numPr>
        <w:spacing w:after="0" w:line="240" w:lineRule="auto"/>
        <w:jc w:val="both"/>
      </w:pPr>
      <w:r w:rsidRPr="00445E2A">
        <w:t>Tische, Telefone, Kopierer</w:t>
      </w:r>
    </w:p>
    <w:p w14:paraId="308E8F8F" w14:textId="77777777" w:rsidR="006B09AE" w:rsidRDefault="006B09AE" w:rsidP="006B09AE">
      <w:pPr>
        <w:pStyle w:val="Listenabsatz"/>
        <w:numPr>
          <w:ilvl w:val="0"/>
          <w:numId w:val="22"/>
        </w:numPr>
        <w:spacing w:after="0" w:line="240" w:lineRule="auto"/>
        <w:jc w:val="both"/>
      </w:pPr>
      <w:r w:rsidRPr="00445E2A">
        <w:t xml:space="preserve">und alle sonstigen Griffbereiche. </w:t>
      </w:r>
    </w:p>
    <w:p w14:paraId="68261FBD" w14:textId="77777777" w:rsidR="006B09AE" w:rsidRDefault="006B09AE" w:rsidP="006B09AE">
      <w:pPr>
        <w:pStyle w:val="Listenabsatz"/>
        <w:numPr>
          <w:ilvl w:val="0"/>
          <w:numId w:val="22"/>
        </w:numPr>
        <w:spacing w:after="0" w:line="240" w:lineRule="auto"/>
        <w:jc w:val="both"/>
      </w:pPr>
      <w:r w:rsidRPr="00445E2A">
        <w:t xml:space="preserve">Computermäuse und Tastatur sind von den Benutzern nach der Benutzung selbst mit geeigneten Reinigungsmitteln zu reinigen. </w:t>
      </w:r>
    </w:p>
    <w:p w14:paraId="199C77BE" w14:textId="77777777" w:rsidR="006B09AE" w:rsidRDefault="006B09AE" w:rsidP="006B09AE">
      <w:pPr>
        <w:spacing w:after="0" w:line="240" w:lineRule="auto"/>
        <w:jc w:val="both"/>
      </w:pPr>
    </w:p>
    <w:p w14:paraId="22AA84F3" w14:textId="77777777" w:rsidR="006B09AE" w:rsidRDefault="006B09AE" w:rsidP="006B09AE">
      <w:pPr>
        <w:spacing w:after="0" w:line="240" w:lineRule="auto"/>
        <w:jc w:val="both"/>
      </w:pPr>
      <w:r w:rsidRPr="00445E2A">
        <w:t>Die Müllbehälter sind täglich zu leeren.</w:t>
      </w:r>
    </w:p>
    <w:p w14:paraId="02BB185A" w14:textId="77777777" w:rsidR="006B09AE" w:rsidRDefault="006B09AE" w:rsidP="006B09AE">
      <w:pPr>
        <w:spacing w:after="0" w:line="240" w:lineRule="auto"/>
        <w:jc w:val="both"/>
      </w:pPr>
    </w:p>
    <w:p w14:paraId="5EA1DF67" w14:textId="77777777" w:rsidR="006B09AE" w:rsidRPr="005F5DCE" w:rsidRDefault="006B09AE" w:rsidP="006B09AE">
      <w:pPr>
        <w:shd w:val="clear" w:color="auto" w:fill="D9E2F3" w:themeFill="accent1" w:themeFillTint="33"/>
        <w:spacing w:after="0" w:line="240" w:lineRule="auto"/>
        <w:jc w:val="both"/>
        <w:rPr>
          <w:b/>
        </w:rPr>
      </w:pPr>
      <w:r w:rsidRPr="005F5DCE">
        <w:rPr>
          <w:b/>
        </w:rPr>
        <w:t xml:space="preserve">3. HYGIENE IM SANITÄRBEREICH </w:t>
      </w:r>
    </w:p>
    <w:p w14:paraId="030460CB" w14:textId="77777777" w:rsidR="006B09AE" w:rsidRDefault="006B09AE" w:rsidP="006B09AE">
      <w:pPr>
        <w:pStyle w:val="Listenabsatz"/>
        <w:numPr>
          <w:ilvl w:val="0"/>
          <w:numId w:val="23"/>
        </w:numPr>
        <w:spacing w:after="0" w:line="240" w:lineRule="auto"/>
        <w:jc w:val="both"/>
      </w:pPr>
      <w:r w:rsidRPr="00445E2A">
        <w:t xml:space="preserve">In allen Toilettenräumen müssen ausreichend Flüssigseifenspender und Einmalhandtücher bereitgestellt und regelmäßig aufgefüllt werden. </w:t>
      </w:r>
    </w:p>
    <w:p w14:paraId="5A020537" w14:textId="77777777" w:rsidR="006B09AE" w:rsidRDefault="006B09AE" w:rsidP="006B09AE">
      <w:pPr>
        <w:pStyle w:val="Listenabsatz"/>
        <w:numPr>
          <w:ilvl w:val="0"/>
          <w:numId w:val="23"/>
        </w:numPr>
        <w:spacing w:after="0" w:line="240" w:lineRule="auto"/>
        <w:jc w:val="both"/>
      </w:pPr>
      <w:r w:rsidRPr="00445E2A">
        <w:t>Abfallbehälter für Einmalhandtücher sind vorzuhalten.</w:t>
      </w:r>
    </w:p>
    <w:p w14:paraId="1A8EF50A" w14:textId="77777777" w:rsidR="006B09AE" w:rsidRDefault="006B09AE" w:rsidP="006B09AE">
      <w:pPr>
        <w:pStyle w:val="Listenabsatz"/>
        <w:numPr>
          <w:ilvl w:val="0"/>
          <w:numId w:val="23"/>
        </w:numPr>
        <w:spacing w:after="0" w:line="240" w:lineRule="auto"/>
        <w:jc w:val="both"/>
      </w:pPr>
      <w:r w:rsidRPr="00445E2A">
        <w:t xml:space="preserve">Damit sich nicht zu viele Schülerinnen und Schüler zeitgleich in den Sanitärräumen aufhalten, muss zumindest in den Pausen und unmittelbar vor Unterrichtsbeginn bzw. unmittelbar nach Unterrichtschluss durch eine Lehrkraft oder eine andere geeignete Person eine Eingangskontrolle durchgeführt werden. </w:t>
      </w:r>
    </w:p>
    <w:p w14:paraId="795B33E1" w14:textId="77777777" w:rsidR="006B09AE" w:rsidRDefault="006B09AE" w:rsidP="006B09AE">
      <w:pPr>
        <w:pStyle w:val="Listenabsatz"/>
        <w:numPr>
          <w:ilvl w:val="0"/>
          <w:numId w:val="23"/>
        </w:numPr>
        <w:spacing w:after="0" w:line="240" w:lineRule="auto"/>
        <w:jc w:val="both"/>
      </w:pPr>
      <w:r w:rsidRPr="00445E2A">
        <w:t>Am Eingang der Toiletten muss durch gut sichtbaren Aushang darauf hingewiesen werden, dass sich in den Toilettenräumen stets nur einzelne Schülerinnen und Schüler (Zahl in Abhängigkeit von der Größe des Sanitärbereichs) aufhalten dürfen.</w:t>
      </w:r>
    </w:p>
    <w:p w14:paraId="3AE2483B" w14:textId="77777777" w:rsidR="006B09AE" w:rsidRDefault="006B09AE" w:rsidP="006B09AE">
      <w:pPr>
        <w:pStyle w:val="Listenabsatz"/>
        <w:numPr>
          <w:ilvl w:val="0"/>
          <w:numId w:val="23"/>
        </w:numPr>
        <w:spacing w:after="0" w:line="240" w:lineRule="auto"/>
        <w:jc w:val="both"/>
      </w:pPr>
      <w:r w:rsidRPr="00445E2A">
        <w:t>Die Toiletten sind regelmäßig auf Funktions-</w:t>
      </w:r>
      <w:r>
        <w:t xml:space="preserve"> </w:t>
      </w:r>
      <w:r w:rsidRPr="00445E2A">
        <w:t>und Hygienemängel zu prüfen.</w:t>
      </w:r>
    </w:p>
    <w:p w14:paraId="2EDD0F69" w14:textId="2BF830A1" w:rsidR="006B09AE" w:rsidRDefault="006B09AE" w:rsidP="006B09AE">
      <w:pPr>
        <w:pStyle w:val="Listenabsatz"/>
        <w:numPr>
          <w:ilvl w:val="0"/>
          <w:numId w:val="23"/>
        </w:numPr>
        <w:spacing w:after="0" w:line="240" w:lineRule="auto"/>
        <w:jc w:val="both"/>
      </w:pPr>
      <w:r w:rsidRPr="00445E2A">
        <w:t>Toilettensitze, Armaturen, Waschbecken und Fußböden sind täglich zu reinigen. Bei Verschmutzungen mit Fäkalien, Blut oder Erbrochenem ist nach Entfernung der Kontamination mit einem</w:t>
      </w:r>
      <w:r>
        <w:t xml:space="preserve"> </w:t>
      </w:r>
      <w:r w:rsidRPr="00445E2A">
        <w:t>Desinfektionsmittel getränkten Einmaltuch eine prophylaktische Scheuer-Wisch-Desinfektion erforderlich. Dabei sind Arbeitsgummihandschuhe zu tragen. Wickelauflagen sind unmittelbar nach Nutzung zu desinfizieren.</w:t>
      </w:r>
    </w:p>
    <w:p w14:paraId="71A50157" w14:textId="77777777" w:rsidR="006B09AE" w:rsidRPr="005F5DCE" w:rsidRDefault="006B09AE" w:rsidP="006B09AE">
      <w:pPr>
        <w:shd w:val="clear" w:color="auto" w:fill="D9E2F3" w:themeFill="accent1" w:themeFillTint="33"/>
        <w:spacing w:after="0" w:line="240" w:lineRule="auto"/>
        <w:jc w:val="both"/>
        <w:rPr>
          <w:b/>
        </w:rPr>
      </w:pPr>
      <w:r w:rsidRPr="005F5DCE">
        <w:rPr>
          <w:b/>
        </w:rPr>
        <w:t>4.</w:t>
      </w:r>
      <w:r>
        <w:rPr>
          <w:b/>
        </w:rPr>
        <w:t xml:space="preserve"> </w:t>
      </w:r>
      <w:r w:rsidRPr="005F5DCE">
        <w:rPr>
          <w:b/>
        </w:rPr>
        <w:t>INFEKTIONSSCHUTZ IN DEN PAUSEN</w:t>
      </w:r>
    </w:p>
    <w:p w14:paraId="62314A68" w14:textId="77777777" w:rsidR="006B09AE" w:rsidRDefault="006B09AE" w:rsidP="006B09AE">
      <w:pPr>
        <w:pStyle w:val="Listenabsatz"/>
        <w:numPr>
          <w:ilvl w:val="0"/>
          <w:numId w:val="24"/>
        </w:numPr>
        <w:spacing w:after="0" w:line="240" w:lineRule="auto"/>
        <w:jc w:val="both"/>
      </w:pPr>
      <w:r w:rsidRPr="00445E2A">
        <w:t xml:space="preserve">Auch in den Pausen und unmittelbar vor Unterrichtsbeginn bzw. unmittelbar nach Unterrichtschluss muss gewährleistet sein, dass Abstand gehalten wird. </w:t>
      </w:r>
    </w:p>
    <w:p w14:paraId="180075E3" w14:textId="77777777" w:rsidR="006B09AE" w:rsidRDefault="006B09AE" w:rsidP="006B09AE">
      <w:pPr>
        <w:pStyle w:val="Listenabsatz"/>
        <w:numPr>
          <w:ilvl w:val="0"/>
          <w:numId w:val="24"/>
        </w:numPr>
        <w:spacing w:after="0" w:line="240" w:lineRule="auto"/>
        <w:jc w:val="both"/>
      </w:pPr>
      <w:r w:rsidRPr="00445E2A">
        <w:t xml:space="preserve">Versetzte Pausenzeiten können vermeiden, dass zu viele Schülerinnen und Schüler zeitgleich die Sanitärräume aufsuchen. </w:t>
      </w:r>
    </w:p>
    <w:p w14:paraId="64B753D7" w14:textId="77777777" w:rsidR="006B09AE" w:rsidRDefault="006B09AE" w:rsidP="006B09AE">
      <w:pPr>
        <w:pStyle w:val="Listenabsatz"/>
        <w:numPr>
          <w:ilvl w:val="0"/>
          <w:numId w:val="24"/>
        </w:numPr>
        <w:spacing w:after="0" w:line="240" w:lineRule="auto"/>
        <w:jc w:val="both"/>
      </w:pPr>
      <w:r w:rsidRPr="00445E2A">
        <w:t>Aufsichtspflichten müssen im Hinblick auf veränderte Pausensituationen angepasst werden (geöffnete Fenster, körperliche Auseinandersetzungen zwischen Schülerinnen und Schülern, „tote“ Ecken im Schulgelände).</w:t>
      </w:r>
    </w:p>
    <w:p w14:paraId="681838CB" w14:textId="77777777" w:rsidR="006B09AE" w:rsidRDefault="006B09AE" w:rsidP="006B09AE">
      <w:pPr>
        <w:pStyle w:val="Listenabsatz"/>
        <w:numPr>
          <w:ilvl w:val="0"/>
          <w:numId w:val="24"/>
        </w:numPr>
        <w:spacing w:after="0" w:line="240" w:lineRule="auto"/>
        <w:jc w:val="both"/>
      </w:pPr>
      <w:r w:rsidRPr="00445E2A">
        <w:t xml:space="preserve">Abstand halten gilt überall, z. B. auch im Lehrerzimmer, im Sekretariat und in der Teeküche. </w:t>
      </w:r>
    </w:p>
    <w:p w14:paraId="0447ADD9" w14:textId="77777777" w:rsidR="006B09AE" w:rsidRDefault="006B09AE" w:rsidP="006B09AE">
      <w:pPr>
        <w:pStyle w:val="Listenabsatz"/>
        <w:numPr>
          <w:ilvl w:val="0"/>
          <w:numId w:val="24"/>
        </w:numPr>
        <w:spacing w:after="0" w:line="240" w:lineRule="auto"/>
        <w:jc w:val="both"/>
      </w:pPr>
      <w:r w:rsidRPr="00445E2A">
        <w:t>Soweit erforderlich sind Vorkehrungen zur Steuerung des Zutritts, zur Vermeidung von Warteschlangen und zur Gewährleistung eines Mindestabstands von 1,5 Metern zu treffen. Dies</w:t>
      </w:r>
      <w:r>
        <w:t xml:space="preserve"> </w:t>
      </w:r>
      <w:r w:rsidRPr="00445E2A">
        <w:t>gilt auch,</w:t>
      </w:r>
      <w:r>
        <w:t xml:space="preserve"> </w:t>
      </w:r>
      <w:r w:rsidRPr="00445E2A">
        <w:t xml:space="preserve">soweit ein Pausen-/Kioskverkauf oder Mensabetrieb wieder angeboten werden kann. </w:t>
      </w:r>
    </w:p>
    <w:p w14:paraId="4CE5191A" w14:textId="77777777" w:rsidR="006B09AE" w:rsidRDefault="006B09AE" w:rsidP="006B09AE">
      <w:pPr>
        <w:spacing w:after="0" w:line="240" w:lineRule="auto"/>
        <w:jc w:val="both"/>
      </w:pPr>
    </w:p>
    <w:p w14:paraId="0C00C7ED" w14:textId="77777777" w:rsidR="006B09AE" w:rsidRPr="005F5DCE" w:rsidRDefault="006B09AE" w:rsidP="006B09AE">
      <w:pPr>
        <w:shd w:val="clear" w:color="auto" w:fill="D9E2F3" w:themeFill="accent1" w:themeFillTint="33"/>
        <w:spacing w:after="0" w:line="240" w:lineRule="auto"/>
        <w:jc w:val="both"/>
        <w:rPr>
          <w:b/>
        </w:rPr>
      </w:pPr>
      <w:r w:rsidRPr="005F5DCE">
        <w:rPr>
          <w:b/>
        </w:rPr>
        <w:t>5.</w:t>
      </w:r>
      <w:r>
        <w:rPr>
          <w:b/>
        </w:rPr>
        <w:t xml:space="preserve"> </w:t>
      </w:r>
      <w:r w:rsidRPr="005F5DCE">
        <w:rPr>
          <w:b/>
        </w:rPr>
        <w:t xml:space="preserve">INFEKTIONSSCHUTZ BEIM SCHULSPORT </w:t>
      </w:r>
    </w:p>
    <w:p w14:paraId="15027B88" w14:textId="14529348" w:rsidR="006B09AE" w:rsidRDefault="006B09AE" w:rsidP="006B09AE">
      <w:pPr>
        <w:pStyle w:val="Listenabsatz"/>
        <w:numPr>
          <w:ilvl w:val="0"/>
          <w:numId w:val="25"/>
        </w:numPr>
        <w:spacing w:after="0" w:line="240" w:lineRule="auto"/>
        <w:jc w:val="both"/>
      </w:pPr>
      <w:r w:rsidRPr="00445E2A">
        <w:t>Sportunterricht</w:t>
      </w:r>
      <w:r w:rsidR="0006228D">
        <w:t xml:space="preserve"> richtet sich nach den aktuell geltenden Regelungen</w:t>
      </w:r>
    </w:p>
    <w:p w14:paraId="1B49DF3C" w14:textId="77777777" w:rsidR="006B09AE" w:rsidRDefault="006B09AE" w:rsidP="006B09AE">
      <w:pPr>
        <w:spacing w:after="0" w:line="240" w:lineRule="auto"/>
        <w:jc w:val="both"/>
      </w:pPr>
    </w:p>
    <w:p w14:paraId="7C05B791" w14:textId="77777777" w:rsidR="006B09AE" w:rsidRPr="005F5DCE" w:rsidRDefault="006B09AE" w:rsidP="006B09AE">
      <w:pPr>
        <w:shd w:val="clear" w:color="auto" w:fill="D9E2F3" w:themeFill="accent1" w:themeFillTint="33"/>
        <w:spacing w:after="0" w:line="240" w:lineRule="auto"/>
        <w:jc w:val="both"/>
        <w:rPr>
          <w:b/>
        </w:rPr>
      </w:pPr>
      <w:r w:rsidRPr="005F5DCE">
        <w:rPr>
          <w:b/>
        </w:rPr>
        <w:t>6.</w:t>
      </w:r>
      <w:r>
        <w:rPr>
          <w:b/>
        </w:rPr>
        <w:t xml:space="preserve"> </w:t>
      </w:r>
      <w:r w:rsidRPr="005F5DCE">
        <w:rPr>
          <w:b/>
        </w:rPr>
        <w:t>PERSONEN MIT EINEM HÖHEREN RISIKO FÜR EINEN SCHWEREN COVID-19-KRANKHEITSVERLAUF</w:t>
      </w:r>
    </w:p>
    <w:p w14:paraId="02602D6A" w14:textId="77777777" w:rsidR="006B09AE" w:rsidRDefault="006B09AE" w:rsidP="006B09AE">
      <w:pPr>
        <w:pStyle w:val="Listenabsatz"/>
        <w:numPr>
          <w:ilvl w:val="0"/>
          <w:numId w:val="25"/>
        </w:numPr>
        <w:spacing w:after="0" w:line="240" w:lineRule="auto"/>
        <w:jc w:val="both"/>
      </w:pPr>
      <w:r w:rsidRPr="00445E2A">
        <w:t xml:space="preserve">Bei bestimmten Personengruppen ist das Risiko für einen schweren COVID-19-Krankheitsver-lauf höher </w:t>
      </w:r>
    </w:p>
    <w:p w14:paraId="3EBAF92D" w14:textId="77777777" w:rsidR="006B09AE" w:rsidRDefault="006B09AE" w:rsidP="006B09AE">
      <w:pPr>
        <w:pStyle w:val="Listenabsatz"/>
        <w:spacing w:after="0" w:line="240" w:lineRule="auto"/>
        <w:jc w:val="both"/>
      </w:pPr>
      <w:r w:rsidRPr="00445E2A">
        <w:lastRenderedPageBreak/>
        <w:t xml:space="preserve">(siehe Hinweise des Robert Koch-Instituts </w:t>
      </w:r>
    </w:p>
    <w:p w14:paraId="25F5F9A2" w14:textId="77777777" w:rsidR="006B09AE" w:rsidRDefault="00A43B9A" w:rsidP="006B09AE">
      <w:pPr>
        <w:pStyle w:val="Listenabsatz"/>
        <w:spacing w:after="0" w:line="240" w:lineRule="auto"/>
        <w:jc w:val="both"/>
      </w:pPr>
      <w:hyperlink r:id="rId21" w:history="1">
        <w:r w:rsidR="006B09AE" w:rsidRPr="00234D4B">
          <w:rPr>
            <w:rStyle w:val="Hyperlink"/>
          </w:rPr>
          <w:t>https://www.rki.de/DE/Content/In-fAZ/N/Neuartiges_Coronavirus/Risikogruppen.html</w:t>
        </w:r>
      </w:hyperlink>
      <w:r w:rsidR="006B09AE" w:rsidRPr="00445E2A">
        <w:t xml:space="preserve">). </w:t>
      </w:r>
    </w:p>
    <w:p w14:paraId="687694DD" w14:textId="77777777" w:rsidR="006B09AE" w:rsidRDefault="006B09AE" w:rsidP="006B09AE">
      <w:pPr>
        <w:pStyle w:val="Listenabsatz"/>
        <w:numPr>
          <w:ilvl w:val="0"/>
          <w:numId w:val="25"/>
        </w:numPr>
        <w:spacing w:after="0" w:line="240" w:lineRule="auto"/>
        <w:jc w:val="both"/>
      </w:pPr>
      <w:r w:rsidRPr="00445E2A">
        <w:t>Regelungen für diese Personengruppen werden gesondert getroffen.</w:t>
      </w:r>
    </w:p>
    <w:p w14:paraId="2839DA66" w14:textId="77777777" w:rsidR="006B09AE" w:rsidRDefault="006B09AE" w:rsidP="006B09AE">
      <w:pPr>
        <w:spacing w:after="0" w:line="240" w:lineRule="auto"/>
        <w:jc w:val="both"/>
      </w:pPr>
    </w:p>
    <w:p w14:paraId="4E7C350C" w14:textId="77777777" w:rsidR="006B09AE" w:rsidRPr="005F5DCE" w:rsidRDefault="006B09AE" w:rsidP="006B09AE">
      <w:pPr>
        <w:shd w:val="clear" w:color="auto" w:fill="D9E2F3" w:themeFill="accent1" w:themeFillTint="33"/>
        <w:spacing w:after="0" w:line="240" w:lineRule="auto"/>
        <w:jc w:val="both"/>
        <w:rPr>
          <w:b/>
        </w:rPr>
      </w:pPr>
      <w:r w:rsidRPr="005F5DCE">
        <w:rPr>
          <w:b/>
        </w:rPr>
        <w:t>7.</w:t>
      </w:r>
      <w:r>
        <w:rPr>
          <w:b/>
        </w:rPr>
        <w:t xml:space="preserve"> </w:t>
      </w:r>
      <w:r w:rsidRPr="005F5DCE">
        <w:rPr>
          <w:b/>
        </w:rPr>
        <w:t>WEGEFÜHRUNG</w:t>
      </w:r>
    </w:p>
    <w:p w14:paraId="0E0BFDD5" w14:textId="77777777" w:rsidR="006B09AE" w:rsidRDefault="006B09AE" w:rsidP="006B09AE">
      <w:pPr>
        <w:pStyle w:val="Listenabsatz"/>
        <w:numPr>
          <w:ilvl w:val="0"/>
          <w:numId w:val="25"/>
        </w:numPr>
        <w:spacing w:after="0" w:line="240" w:lineRule="auto"/>
        <w:jc w:val="both"/>
      </w:pPr>
      <w:r w:rsidRPr="00445E2A">
        <w:t xml:space="preserve">Es ist darauf zu achten, dass nicht alle Schülerinnen und Schüler gleichzeitig über die Gänge zu den Klassenzimmern und in die Schulhöfe gelangen. </w:t>
      </w:r>
    </w:p>
    <w:p w14:paraId="7D157A24" w14:textId="77777777" w:rsidR="006B09AE" w:rsidRDefault="006B09AE" w:rsidP="006B09AE">
      <w:pPr>
        <w:pStyle w:val="Listenabsatz"/>
        <w:numPr>
          <w:ilvl w:val="0"/>
          <w:numId w:val="25"/>
        </w:numPr>
        <w:spacing w:after="0" w:line="240" w:lineRule="auto"/>
        <w:jc w:val="both"/>
      </w:pPr>
      <w:r w:rsidRPr="00445E2A">
        <w:t xml:space="preserve">Die Schulen sind aufgefordert, ein jeweils den spezifischen räumlichen Gegebenheiten angepasstes Konzept zur Wegeführung zu entwickeln. </w:t>
      </w:r>
    </w:p>
    <w:p w14:paraId="3BFBA5E6" w14:textId="77777777" w:rsidR="006B09AE" w:rsidRDefault="006B09AE" w:rsidP="006B09AE">
      <w:pPr>
        <w:pStyle w:val="Listenabsatz"/>
        <w:numPr>
          <w:ilvl w:val="0"/>
          <w:numId w:val="25"/>
        </w:numPr>
        <w:spacing w:after="0" w:line="240" w:lineRule="auto"/>
        <w:jc w:val="both"/>
      </w:pPr>
      <w:r w:rsidRPr="00445E2A">
        <w:t>Für räumliche Trennungen kann dies z. B. durch Abstandsmarkierungen auf dem Boden oder den Wänden erfolgen. Eine zeitliche Trennung ist z. B. durch gestaffelte Pausenzeiten möglich.</w:t>
      </w:r>
    </w:p>
    <w:p w14:paraId="401834E8" w14:textId="77777777" w:rsidR="006B09AE" w:rsidRDefault="006B09AE" w:rsidP="006B09AE">
      <w:pPr>
        <w:pStyle w:val="Listenabsatz"/>
        <w:numPr>
          <w:ilvl w:val="0"/>
          <w:numId w:val="25"/>
        </w:numPr>
        <w:spacing w:after="0" w:line="240" w:lineRule="auto"/>
        <w:jc w:val="both"/>
      </w:pPr>
      <w:r w:rsidRPr="00445E2A">
        <w:t>Sofern sich im unmittelbaren Umkreis der Schule Warteplätze für die Schülerbeförderung oder den öffentlichen Personennahverkehr befinden, muss nach Schulschluss durch geeignete Aufsichtsmaßnahmen dafür gesorgt werden, dass Abstands-</w:t>
      </w:r>
      <w:r>
        <w:t xml:space="preserve"> </w:t>
      </w:r>
      <w:r w:rsidRPr="00445E2A">
        <w:t>und Hygieneregeln auch dort eingehalten werden.</w:t>
      </w:r>
    </w:p>
    <w:p w14:paraId="7BB285A3" w14:textId="77777777" w:rsidR="006B09AE" w:rsidRDefault="006B09AE" w:rsidP="006B09AE">
      <w:pPr>
        <w:spacing w:after="0" w:line="240" w:lineRule="auto"/>
        <w:jc w:val="both"/>
      </w:pPr>
    </w:p>
    <w:p w14:paraId="0ABDCADC" w14:textId="77777777" w:rsidR="006B09AE" w:rsidRPr="005F5DCE" w:rsidRDefault="006B09AE" w:rsidP="006B09AE">
      <w:pPr>
        <w:shd w:val="clear" w:color="auto" w:fill="D9E2F3" w:themeFill="accent1" w:themeFillTint="33"/>
        <w:spacing w:after="0" w:line="240" w:lineRule="auto"/>
        <w:jc w:val="both"/>
        <w:rPr>
          <w:b/>
        </w:rPr>
      </w:pPr>
      <w:r w:rsidRPr="005F5DCE">
        <w:rPr>
          <w:b/>
        </w:rPr>
        <w:t>8. KONFERENZEN UND VERSAMMLUNGEN</w:t>
      </w:r>
    </w:p>
    <w:p w14:paraId="2E1C0B27" w14:textId="77777777" w:rsidR="006B09AE" w:rsidRDefault="006B09AE" w:rsidP="006B09AE">
      <w:pPr>
        <w:pStyle w:val="Listenabsatz"/>
        <w:numPr>
          <w:ilvl w:val="0"/>
          <w:numId w:val="25"/>
        </w:numPr>
        <w:spacing w:after="0" w:line="240" w:lineRule="auto"/>
        <w:jc w:val="both"/>
      </w:pPr>
      <w:r w:rsidRPr="00445E2A">
        <w:t xml:space="preserve">Besprechungen und Konferenzen müssen auf das notwendige Maß begrenzt werden. Dabei ist auf die Einhaltung des Mindestabstandes zu achten. </w:t>
      </w:r>
    </w:p>
    <w:p w14:paraId="04E4979C" w14:textId="77777777" w:rsidR="006B09AE" w:rsidRDefault="006B09AE" w:rsidP="006B09AE">
      <w:pPr>
        <w:pStyle w:val="Listenabsatz"/>
        <w:numPr>
          <w:ilvl w:val="0"/>
          <w:numId w:val="25"/>
        </w:numPr>
        <w:spacing w:after="0" w:line="240" w:lineRule="auto"/>
        <w:jc w:val="both"/>
      </w:pPr>
      <w:r w:rsidRPr="00445E2A">
        <w:t>Video-</w:t>
      </w:r>
      <w:r>
        <w:t xml:space="preserve"> </w:t>
      </w:r>
      <w:r w:rsidRPr="00445E2A">
        <w:t xml:space="preserve">oder Telefonkonferenzen sind zu bevorzugen. </w:t>
      </w:r>
    </w:p>
    <w:p w14:paraId="5098F73D" w14:textId="77777777" w:rsidR="006B09AE" w:rsidRDefault="006B09AE" w:rsidP="006B09AE">
      <w:pPr>
        <w:pStyle w:val="Listenabsatz"/>
        <w:numPr>
          <w:ilvl w:val="0"/>
          <w:numId w:val="25"/>
        </w:numPr>
        <w:spacing w:after="0" w:line="240" w:lineRule="auto"/>
        <w:jc w:val="both"/>
      </w:pPr>
      <w:r w:rsidRPr="00445E2A">
        <w:t>Klassen-</w:t>
      </w:r>
      <w:r>
        <w:t xml:space="preserve"> </w:t>
      </w:r>
      <w:r w:rsidRPr="00445E2A">
        <w:t>und Kurselternversammlungen dürfen nur abgehalten werden, wenn sie unabdingbar sind. Dabei gelten die gleichen Vorgaben wie bei den Konferenzen.</w:t>
      </w:r>
    </w:p>
    <w:p w14:paraId="1751C883" w14:textId="77777777" w:rsidR="006B09AE" w:rsidRDefault="006B09AE" w:rsidP="006B09AE">
      <w:pPr>
        <w:spacing w:after="0" w:line="240" w:lineRule="auto"/>
        <w:jc w:val="both"/>
      </w:pPr>
    </w:p>
    <w:p w14:paraId="37860BE7" w14:textId="77777777" w:rsidR="006B09AE" w:rsidRPr="005F5DCE" w:rsidRDefault="006B09AE" w:rsidP="006B09AE">
      <w:pPr>
        <w:shd w:val="clear" w:color="auto" w:fill="D9E2F3" w:themeFill="accent1" w:themeFillTint="33"/>
        <w:spacing w:after="0" w:line="240" w:lineRule="auto"/>
        <w:jc w:val="both"/>
        <w:rPr>
          <w:b/>
        </w:rPr>
      </w:pPr>
      <w:r w:rsidRPr="005F5DCE">
        <w:rPr>
          <w:b/>
        </w:rPr>
        <w:t>9. MELDEPFLICHT</w:t>
      </w:r>
    </w:p>
    <w:p w14:paraId="2C836D3E" w14:textId="77777777" w:rsidR="006B09AE" w:rsidRDefault="006B09AE" w:rsidP="006B09AE">
      <w:pPr>
        <w:pStyle w:val="Listenabsatz"/>
        <w:numPr>
          <w:ilvl w:val="0"/>
          <w:numId w:val="26"/>
        </w:numPr>
        <w:spacing w:after="0" w:line="240" w:lineRule="auto"/>
        <w:jc w:val="both"/>
      </w:pPr>
      <w:r w:rsidRPr="00445E2A">
        <w:t>Das Auftreten einer Infektion mit dem Coronavirus ist der Schulleitung von</w:t>
      </w:r>
      <w:r>
        <w:t xml:space="preserve"> </w:t>
      </w:r>
      <w:r w:rsidRPr="00445E2A">
        <w:t xml:space="preserve">den Erkrankten bzw. deren Sorgeberechtigten mitzuteilen. Das gilt auch für das gesamte Personal der Schule. </w:t>
      </w:r>
    </w:p>
    <w:p w14:paraId="07897D15" w14:textId="2689ABE3" w:rsidR="006B09AE" w:rsidRDefault="006B09AE" w:rsidP="006B09AE">
      <w:pPr>
        <w:pStyle w:val="Listenabsatz"/>
        <w:numPr>
          <w:ilvl w:val="0"/>
          <w:numId w:val="26"/>
        </w:numPr>
        <w:spacing w:after="0" w:line="240" w:lineRule="auto"/>
        <w:jc w:val="both"/>
      </w:pPr>
      <w:r w:rsidRPr="00445E2A">
        <w:t xml:space="preserve">Aufgrund der Coronavirus-Meldepflichtverordnung i. V. m. § 8 und § 36 des Infektionsschutzgesetzes ist sowohl der begründete Verdacht einer Erkrankung als auch das Auftreten von COVID-19 Fällen in Schulen dem Gesundheitsamt zu melden. </w:t>
      </w:r>
    </w:p>
    <w:p w14:paraId="0A93F810" w14:textId="77777777" w:rsidR="006B09AE" w:rsidRDefault="006B09AE" w:rsidP="006B09AE">
      <w:pPr>
        <w:pStyle w:val="Listenabsatz"/>
        <w:spacing w:after="0" w:line="240" w:lineRule="auto"/>
        <w:jc w:val="both"/>
      </w:pPr>
    </w:p>
    <w:p w14:paraId="409053A3" w14:textId="77777777" w:rsidR="006B09AE" w:rsidRPr="00AD3499" w:rsidRDefault="006B09AE" w:rsidP="006B09AE">
      <w:pPr>
        <w:shd w:val="clear" w:color="auto" w:fill="E2EFD9" w:themeFill="accent6" w:themeFillTint="33"/>
        <w:spacing w:after="0" w:line="240" w:lineRule="auto"/>
        <w:jc w:val="both"/>
      </w:pPr>
      <w:r w:rsidRPr="00AD3499">
        <w:rPr>
          <w:b/>
          <w:bCs/>
        </w:rPr>
        <w:t xml:space="preserve">Vorgehen bei Auftreten von Erkältungs- bzw. respiratorischen Symptomen bei einer Schülerin bzw. bei einem Schüler </w:t>
      </w:r>
    </w:p>
    <w:p w14:paraId="7BE57937" w14:textId="77777777" w:rsidR="006B09AE" w:rsidRPr="00AD3499" w:rsidRDefault="006B09AE" w:rsidP="006B09AE">
      <w:pPr>
        <w:spacing w:after="0" w:line="240" w:lineRule="auto"/>
        <w:jc w:val="both"/>
      </w:pPr>
      <w:r w:rsidRPr="00AD3499">
        <w:t xml:space="preserve">Da dem Schulleiter nicht aufgebürdet werden kann, den Verdacht auf eine COVID-19 Infektion zu stellen, kommt das unten beschriebene Vorgehen entsprechend den RKI-Empfehlungen (Epidemiologisches Bulletin 19/2020) bei Auftreten von Erkältungs- bzw. respiratorischen Symptomen bei einer Schülerin bzw. bei einem Schüler zur Anwendung: </w:t>
      </w:r>
    </w:p>
    <w:p w14:paraId="2D682D7D" w14:textId="77777777" w:rsidR="006B09AE" w:rsidRPr="00AD3499" w:rsidRDefault="006B09AE" w:rsidP="006B09AE">
      <w:pPr>
        <w:pStyle w:val="Listenabsatz"/>
        <w:numPr>
          <w:ilvl w:val="0"/>
          <w:numId w:val="28"/>
        </w:numPr>
        <w:spacing w:after="0" w:line="240" w:lineRule="auto"/>
        <w:jc w:val="both"/>
      </w:pPr>
      <w:r w:rsidRPr="00AD3499">
        <w:t xml:space="preserve">Bei Auftreten von Erkältungs- bzw. respiratorischen Symptomen in der Unterrichts-/Betreuungszeit ist das Kind sofort vor Ort in der Schule bis zur Abholung durch die Eltern zu isolieren. Die Eltern müssen auf die Notwendigkeit einer umgehenden ärztlichen Abklärung hingewiesen werden. </w:t>
      </w:r>
    </w:p>
    <w:p w14:paraId="10A5EDA7" w14:textId="77777777" w:rsidR="006B09AE" w:rsidRPr="00AD3499" w:rsidRDefault="006B09AE" w:rsidP="006B09AE">
      <w:pPr>
        <w:pStyle w:val="Listenabsatz"/>
        <w:numPr>
          <w:ilvl w:val="0"/>
          <w:numId w:val="28"/>
        </w:numPr>
        <w:spacing w:after="0" w:line="240" w:lineRule="auto"/>
        <w:jc w:val="both"/>
      </w:pPr>
      <w:r w:rsidRPr="00AD3499">
        <w:t xml:space="preserve">Schüler bzw. deren Eltern sollen sich anschließend telefonisch mit ihrer Haus-/Kinderarztpraxis in Verbindung setzen oder den kassenärztlichen Bereitschaftsdienst unter der Telefonnummer 116 117 kontaktieren. Der Haus-/Kinderarzt oder der kassenärztliche Bereitschaftsdienst bespricht das weitere Vorgehen, z.B. ob eine Testung auf SARS-CoV-2 angezeigt ist. </w:t>
      </w:r>
    </w:p>
    <w:p w14:paraId="489ADFF5" w14:textId="77777777" w:rsidR="006B09AE" w:rsidRDefault="006B09AE" w:rsidP="006B09AE">
      <w:pPr>
        <w:pStyle w:val="Listenabsatz"/>
        <w:numPr>
          <w:ilvl w:val="0"/>
          <w:numId w:val="28"/>
        </w:numPr>
        <w:spacing w:after="0" w:line="240" w:lineRule="auto"/>
        <w:jc w:val="both"/>
      </w:pPr>
      <w:r w:rsidRPr="00AD3499">
        <w:t xml:space="preserve">Die betroffene Schülerin bzw. der betroffene Schüler darf erst wieder in den Präsenzunterricht zurückkehren, wenn eine Bestätigung des Arztes oder des Gesundheitsamtes vorliegt, dass der betroffene Schüler unter-sucht und ein Verdachtsfall ausgeschlossen wurde. </w:t>
      </w:r>
    </w:p>
    <w:p w14:paraId="788E8DFF" w14:textId="77777777" w:rsidR="006B09AE" w:rsidRPr="00AD3499" w:rsidRDefault="006B09AE" w:rsidP="006B09AE">
      <w:pPr>
        <w:spacing w:after="0" w:line="240" w:lineRule="auto"/>
        <w:jc w:val="both"/>
      </w:pPr>
    </w:p>
    <w:p w14:paraId="0FEA613B" w14:textId="77777777" w:rsidR="006B09AE" w:rsidRPr="00AD3499" w:rsidRDefault="006B09AE" w:rsidP="006B09AE">
      <w:pPr>
        <w:shd w:val="clear" w:color="auto" w:fill="E2EFD9" w:themeFill="accent6" w:themeFillTint="33"/>
        <w:spacing w:after="0"/>
        <w:jc w:val="both"/>
      </w:pPr>
      <w:r w:rsidRPr="00AD3499">
        <w:rPr>
          <w:b/>
          <w:bCs/>
        </w:rPr>
        <w:t xml:space="preserve">Vorgehen bei Auftreten eines bestätigten Falls einer COVID-19-Erkrankung in einer Abschlussklasse </w:t>
      </w:r>
    </w:p>
    <w:p w14:paraId="2DA0D5FF" w14:textId="77777777" w:rsidR="006B09AE" w:rsidRPr="00AD3499" w:rsidRDefault="006B09AE" w:rsidP="006B09AE">
      <w:pPr>
        <w:spacing w:after="0"/>
        <w:jc w:val="both"/>
      </w:pPr>
      <w:r w:rsidRPr="00AD3499">
        <w:lastRenderedPageBreak/>
        <w:t xml:space="preserve">Aus gegebenem Anlass unter Bezugnahme auf unser GMS vom 14.05.2020 (AZ: G54e-G8390-2020/1392-1) weisen wir auf das folgende Vorgehen bei Auftreten eines bestätigten Falls einer COVID-19-Erkrankung in einer Abschlussklasse bei einer Schülerin bzw. einem Schüler hin: </w:t>
      </w:r>
    </w:p>
    <w:p w14:paraId="0E3E6F02" w14:textId="77777777" w:rsidR="006B09AE" w:rsidRPr="00AD3499" w:rsidRDefault="006B09AE" w:rsidP="006B09AE">
      <w:pPr>
        <w:pStyle w:val="Listenabsatz"/>
        <w:numPr>
          <w:ilvl w:val="0"/>
          <w:numId w:val="28"/>
        </w:numPr>
        <w:spacing w:after="0" w:line="240" w:lineRule="auto"/>
        <w:jc w:val="both"/>
      </w:pPr>
      <w:r w:rsidRPr="00AD3499">
        <w:t>Tritt ein bestätigter Fall einer COVID-19-Erkrankung in einer Abschlussklasse bei einer Schülerin oder, einem Schüler auf, so wird die gesamte Klasse bzw. der gesamte Abschlussjahrgang auf SARS-CoV-2 getestet. Bei negativem Testergebnis kann die Quarantäne zur Teilnahme an den Abschlussprüfungen unter strikter Einhaltung des Hygienekonzepts sowie ausgedehnten Abstandsregelungen (Sicherheitsabstand von &gt; 2 m) unterbrochen werden.</w:t>
      </w:r>
    </w:p>
    <w:p w14:paraId="0C354B43" w14:textId="77777777" w:rsidR="006B09AE" w:rsidRDefault="006B09AE" w:rsidP="006B09AE">
      <w:pPr>
        <w:spacing w:after="0" w:line="240" w:lineRule="auto"/>
        <w:jc w:val="both"/>
      </w:pPr>
    </w:p>
    <w:p w14:paraId="64EC0619" w14:textId="77777777" w:rsidR="00F5059E" w:rsidRDefault="00F5059E" w:rsidP="006B09AE">
      <w:pPr>
        <w:spacing w:after="0" w:line="240" w:lineRule="auto"/>
        <w:jc w:val="both"/>
      </w:pPr>
    </w:p>
    <w:p w14:paraId="4DB2E664" w14:textId="77777777" w:rsidR="00F5059E" w:rsidRDefault="00F5059E" w:rsidP="006B09AE">
      <w:pPr>
        <w:spacing w:after="0" w:line="240" w:lineRule="auto"/>
        <w:jc w:val="both"/>
      </w:pPr>
    </w:p>
    <w:p w14:paraId="0C828136" w14:textId="77777777" w:rsidR="00F5059E" w:rsidRDefault="00F5059E" w:rsidP="006B09AE">
      <w:pPr>
        <w:spacing w:after="0" w:line="240" w:lineRule="auto"/>
        <w:jc w:val="both"/>
      </w:pPr>
    </w:p>
    <w:p w14:paraId="05A3BEBA" w14:textId="77777777" w:rsidR="00F5059E" w:rsidRDefault="00F5059E" w:rsidP="006B09AE">
      <w:pPr>
        <w:spacing w:after="0" w:line="240" w:lineRule="auto"/>
        <w:jc w:val="both"/>
      </w:pPr>
    </w:p>
    <w:p w14:paraId="75D88B55" w14:textId="77777777" w:rsidR="00F5059E" w:rsidRDefault="00F5059E" w:rsidP="006B09AE">
      <w:pPr>
        <w:spacing w:after="0" w:line="240" w:lineRule="auto"/>
        <w:jc w:val="both"/>
      </w:pPr>
    </w:p>
    <w:p w14:paraId="0F662AB3" w14:textId="77777777" w:rsidR="00F5059E" w:rsidRDefault="00F5059E" w:rsidP="006B09AE">
      <w:pPr>
        <w:spacing w:after="0" w:line="240" w:lineRule="auto"/>
        <w:jc w:val="both"/>
      </w:pPr>
    </w:p>
    <w:p w14:paraId="5D80E161" w14:textId="77777777" w:rsidR="00F5059E" w:rsidRDefault="00F5059E" w:rsidP="006B09AE">
      <w:pPr>
        <w:spacing w:after="0" w:line="240" w:lineRule="auto"/>
        <w:jc w:val="both"/>
      </w:pPr>
    </w:p>
    <w:p w14:paraId="3453239A" w14:textId="77777777" w:rsidR="00F5059E" w:rsidRDefault="00F5059E" w:rsidP="006B09AE">
      <w:pPr>
        <w:spacing w:after="0" w:line="240" w:lineRule="auto"/>
        <w:jc w:val="both"/>
      </w:pPr>
    </w:p>
    <w:p w14:paraId="74898ADB" w14:textId="77777777" w:rsidR="00F5059E" w:rsidRDefault="00F5059E" w:rsidP="006B09AE">
      <w:pPr>
        <w:spacing w:after="0" w:line="240" w:lineRule="auto"/>
        <w:jc w:val="both"/>
      </w:pPr>
    </w:p>
    <w:p w14:paraId="5BA0F170" w14:textId="77777777" w:rsidR="00F5059E" w:rsidRDefault="00F5059E" w:rsidP="006B09AE">
      <w:pPr>
        <w:spacing w:after="0" w:line="240" w:lineRule="auto"/>
        <w:jc w:val="both"/>
      </w:pPr>
    </w:p>
    <w:p w14:paraId="485B3585" w14:textId="77777777" w:rsidR="00F5059E" w:rsidRDefault="00F5059E" w:rsidP="006B09AE">
      <w:pPr>
        <w:spacing w:after="0" w:line="240" w:lineRule="auto"/>
        <w:jc w:val="both"/>
      </w:pPr>
    </w:p>
    <w:p w14:paraId="6E21155E" w14:textId="77777777" w:rsidR="00F5059E" w:rsidRDefault="00F5059E" w:rsidP="006B09AE">
      <w:pPr>
        <w:spacing w:after="0" w:line="240" w:lineRule="auto"/>
        <w:jc w:val="both"/>
      </w:pPr>
    </w:p>
    <w:p w14:paraId="063DA020" w14:textId="77777777" w:rsidR="00F5059E" w:rsidRDefault="00F5059E" w:rsidP="006B09AE">
      <w:pPr>
        <w:spacing w:after="0" w:line="240" w:lineRule="auto"/>
        <w:jc w:val="both"/>
      </w:pPr>
    </w:p>
    <w:p w14:paraId="0534B189" w14:textId="77777777" w:rsidR="00F5059E" w:rsidRDefault="00F5059E" w:rsidP="006B09AE">
      <w:pPr>
        <w:spacing w:after="0" w:line="240" w:lineRule="auto"/>
        <w:jc w:val="both"/>
      </w:pPr>
    </w:p>
    <w:p w14:paraId="518B9A4D" w14:textId="77777777" w:rsidR="00F5059E" w:rsidRDefault="00F5059E" w:rsidP="006B09AE">
      <w:pPr>
        <w:spacing w:after="0" w:line="240" w:lineRule="auto"/>
        <w:jc w:val="both"/>
      </w:pPr>
    </w:p>
    <w:p w14:paraId="73AB6B63" w14:textId="77777777" w:rsidR="00F5059E" w:rsidRDefault="00F5059E" w:rsidP="006B09AE">
      <w:pPr>
        <w:spacing w:after="0" w:line="240" w:lineRule="auto"/>
        <w:jc w:val="both"/>
      </w:pPr>
    </w:p>
    <w:p w14:paraId="1243B8FE" w14:textId="77777777" w:rsidR="00F5059E" w:rsidRDefault="00F5059E" w:rsidP="006B09AE">
      <w:pPr>
        <w:spacing w:after="0" w:line="240" w:lineRule="auto"/>
        <w:jc w:val="both"/>
      </w:pPr>
    </w:p>
    <w:p w14:paraId="4B1C9DD9" w14:textId="77777777" w:rsidR="00F5059E" w:rsidRDefault="00F5059E" w:rsidP="006B09AE">
      <w:pPr>
        <w:spacing w:after="0" w:line="240" w:lineRule="auto"/>
        <w:jc w:val="both"/>
      </w:pPr>
    </w:p>
    <w:p w14:paraId="23E062CE" w14:textId="77777777" w:rsidR="00F5059E" w:rsidRDefault="00F5059E" w:rsidP="006B09AE">
      <w:pPr>
        <w:spacing w:after="0" w:line="240" w:lineRule="auto"/>
        <w:jc w:val="both"/>
      </w:pPr>
    </w:p>
    <w:p w14:paraId="723B2B8F" w14:textId="77777777" w:rsidR="00F5059E" w:rsidRDefault="00F5059E" w:rsidP="006B09AE">
      <w:pPr>
        <w:spacing w:after="0" w:line="240" w:lineRule="auto"/>
        <w:jc w:val="both"/>
      </w:pPr>
    </w:p>
    <w:p w14:paraId="63030C07" w14:textId="77777777" w:rsidR="00F5059E" w:rsidRDefault="00F5059E" w:rsidP="006B09AE">
      <w:pPr>
        <w:spacing w:after="0" w:line="240" w:lineRule="auto"/>
        <w:jc w:val="both"/>
      </w:pPr>
    </w:p>
    <w:p w14:paraId="06F144C9" w14:textId="77777777" w:rsidR="00F5059E" w:rsidRDefault="00F5059E" w:rsidP="006B09AE">
      <w:pPr>
        <w:spacing w:after="0" w:line="240" w:lineRule="auto"/>
        <w:jc w:val="both"/>
      </w:pPr>
    </w:p>
    <w:p w14:paraId="70E87722" w14:textId="77777777" w:rsidR="00F5059E" w:rsidRDefault="00F5059E" w:rsidP="006B09AE">
      <w:pPr>
        <w:spacing w:after="0" w:line="240" w:lineRule="auto"/>
        <w:jc w:val="both"/>
      </w:pPr>
    </w:p>
    <w:p w14:paraId="212F4253" w14:textId="77777777" w:rsidR="00F5059E" w:rsidRDefault="00F5059E" w:rsidP="006B09AE">
      <w:pPr>
        <w:spacing w:after="0" w:line="240" w:lineRule="auto"/>
        <w:jc w:val="both"/>
      </w:pPr>
    </w:p>
    <w:p w14:paraId="2D101E14" w14:textId="77777777" w:rsidR="00F5059E" w:rsidRDefault="00F5059E" w:rsidP="006B09AE">
      <w:pPr>
        <w:spacing w:after="0" w:line="240" w:lineRule="auto"/>
        <w:jc w:val="both"/>
      </w:pPr>
    </w:p>
    <w:p w14:paraId="5E5EBA62" w14:textId="77777777" w:rsidR="00F5059E" w:rsidRDefault="00F5059E" w:rsidP="006B09AE">
      <w:pPr>
        <w:spacing w:after="0" w:line="240" w:lineRule="auto"/>
        <w:jc w:val="both"/>
      </w:pPr>
    </w:p>
    <w:p w14:paraId="732128A0" w14:textId="77777777" w:rsidR="00F5059E" w:rsidRDefault="00F5059E" w:rsidP="006B09AE">
      <w:pPr>
        <w:spacing w:after="0" w:line="240" w:lineRule="auto"/>
        <w:jc w:val="both"/>
      </w:pPr>
    </w:p>
    <w:p w14:paraId="5A2078F6" w14:textId="77777777" w:rsidR="00F5059E" w:rsidRDefault="00F5059E" w:rsidP="006B09AE">
      <w:pPr>
        <w:spacing w:after="0" w:line="240" w:lineRule="auto"/>
        <w:jc w:val="both"/>
      </w:pPr>
    </w:p>
    <w:p w14:paraId="2ACD5281" w14:textId="77777777" w:rsidR="00F5059E" w:rsidRDefault="00F5059E" w:rsidP="006B09AE">
      <w:pPr>
        <w:spacing w:after="0" w:line="240" w:lineRule="auto"/>
        <w:jc w:val="both"/>
      </w:pPr>
    </w:p>
    <w:p w14:paraId="21E2F03D" w14:textId="77777777" w:rsidR="00F5059E" w:rsidRDefault="00F5059E" w:rsidP="006B09AE">
      <w:pPr>
        <w:spacing w:after="0" w:line="240" w:lineRule="auto"/>
        <w:jc w:val="both"/>
      </w:pPr>
    </w:p>
    <w:p w14:paraId="1A2711AE" w14:textId="77777777" w:rsidR="00F5059E" w:rsidRDefault="00F5059E" w:rsidP="006B09AE">
      <w:pPr>
        <w:spacing w:after="0" w:line="240" w:lineRule="auto"/>
        <w:jc w:val="both"/>
      </w:pPr>
    </w:p>
    <w:p w14:paraId="67DDF88E" w14:textId="77777777" w:rsidR="00F5059E" w:rsidRDefault="00F5059E" w:rsidP="006B09AE">
      <w:pPr>
        <w:spacing w:after="0" w:line="240" w:lineRule="auto"/>
        <w:jc w:val="both"/>
      </w:pPr>
    </w:p>
    <w:p w14:paraId="49955034" w14:textId="77777777" w:rsidR="00F5059E" w:rsidRDefault="00F5059E" w:rsidP="006B09AE">
      <w:pPr>
        <w:spacing w:after="0" w:line="240" w:lineRule="auto"/>
        <w:jc w:val="both"/>
      </w:pPr>
    </w:p>
    <w:p w14:paraId="0032B4F5" w14:textId="77777777" w:rsidR="00F5059E" w:rsidRDefault="00F5059E" w:rsidP="006B09AE">
      <w:pPr>
        <w:spacing w:after="0" w:line="240" w:lineRule="auto"/>
        <w:jc w:val="both"/>
      </w:pPr>
    </w:p>
    <w:p w14:paraId="3454DB38" w14:textId="77777777" w:rsidR="00F5059E" w:rsidRDefault="00F5059E" w:rsidP="006B09AE">
      <w:pPr>
        <w:spacing w:after="0" w:line="240" w:lineRule="auto"/>
        <w:jc w:val="both"/>
      </w:pPr>
    </w:p>
    <w:p w14:paraId="366AC05F" w14:textId="77777777" w:rsidR="00F5059E" w:rsidRDefault="00F5059E" w:rsidP="006B09AE">
      <w:pPr>
        <w:spacing w:after="0" w:line="240" w:lineRule="auto"/>
        <w:jc w:val="both"/>
      </w:pPr>
    </w:p>
    <w:p w14:paraId="3862DA3F" w14:textId="77777777" w:rsidR="00F5059E" w:rsidRDefault="00F5059E" w:rsidP="006B09AE">
      <w:pPr>
        <w:spacing w:after="0" w:line="240" w:lineRule="auto"/>
        <w:jc w:val="both"/>
      </w:pPr>
    </w:p>
    <w:p w14:paraId="435B85A4" w14:textId="77777777" w:rsidR="00F5059E" w:rsidRDefault="00F5059E" w:rsidP="006B09AE">
      <w:pPr>
        <w:spacing w:after="0" w:line="240" w:lineRule="auto"/>
        <w:jc w:val="both"/>
      </w:pPr>
    </w:p>
    <w:p w14:paraId="2922CDDB" w14:textId="77777777" w:rsidR="00F5059E" w:rsidRDefault="00F5059E" w:rsidP="006B09AE">
      <w:pPr>
        <w:spacing w:after="0" w:line="240" w:lineRule="auto"/>
        <w:jc w:val="both"/>
      </w:pPr>
    </w:p>
    <w:p w14:paraId="374005E7" w14:textId="77777777" w:rsidR="00F5059E" w:rsidRDefault="00F5059E" w:rsidP="006B09AE">
      <w:pPr>
        <w:spacing w:after="0" w:line="240" w:lineRule="auto"/>
        <w:jc w:val="both"/>
      </w:pPr>
    </w:p>
    <w:p w14:paraId="2E2F435D" w14:textId="77777777" w:rsidR="00F5059E" w:rsidRDefault="00F5059E" w:rsidP="006B09AE">
      <w:pPr>
        <w:spacing w:after="0" w:line="240" w:lineRule="auto"/>
        <w:jc w:val="both"/>
      </w:pPr>
    </w:p>
    <w:p w14:paraId="66381575" w14:textId="77777777" w:rsidR="00F5059E" w:rsidRDefault="00F5059E" w:rsidP="006B09AE">
      <w:pPr>
        <w:spacing w:after="0" w:line="240" w:lineRule="auto"/>
        <w:jc w:val="both"/>
      </w:pPr>
    </w:p>
    <w:p w14:paraId="109C1F12" w14:textId="77777777" w:rsidR="00F5059E" w:rsidRDefault="00F5059E" w:rsidP="006B09AE">
      <w:pPr>
        <w:spacing w:after="0" w:line="240" w:lineRule="auto"/>
        <w:jc w:val="both"/>
      </w:pPr>
    </w:p>
    <w:p w14:paraId="5060A8CA" w14:textId="77777777" w:rsidR="00F5059E" w:rsidRDefault="00F5059E" w:rsidP="006B09AE">
      <w:pPr>
        <w:spacing w:after="0" w:line="240" w:lineRule="auto"/>
        <w:jc w:val="both"/>
      </w:pPr>
    </w:p>
    <w:p w14:paraId="27383084" w14:textId="77777777" w:rsidR="00F5059E" w:rsidRDefault="00F5059E" w:rsidP="006B09AE">
      <w:pPr>
        <w:spacing w:after="0" w:line="240" w:lineRule="auto"/>
        <w:jc w:val="both"/>
      </w:pPr>
    </w:p>
    <w:p w14:paraId="45A8B240" w14:textId="77777777" w:rsidR="00F5059E" w:rsidRDefault="00F5059E" w:rsidP="00F5059E">
      <w:pPr>
        <w:spacing w:after="0" w:line="240" w:lineRule="auto"/>
        <w:contextualSpacing/>
        <w:rPr>
          <w:rFonts w:ascii="Arial" w:hAnsi="Arial" w:cs="Arial"/>
          <w:b/>
          <w:bCs/>
          <w:sz w:val="28"/>
          <w:szCs w:val="28"/>
        </w:rPr>
      </w:pPr>
      <w:r>
        <w:rPr>
          <w:rFonts w:ascii="Arial" w:hAnsi="Arial" w:cs="Arial"/>
          <w:b/>
          <w:bCs/>
          <w:sz w:val="28"/>
          <w:szCs w:val="28"/>
        </w:rPr>
        <w:t xml:space="preserve">HYGIENEPLAN ZUR EINHALTUNG DES </w:t>
      </w:r>
    </w:p>
    <w:p w14:paraId="73CB135E" w14:textId="77777777" w:rsidR="00F5059E" w:rsidRDefault="00F5059E" w:rsidP="00F5059E">
      <w:pPr>
        <w:spacing w:after="0" w:line="240" w:lineRule="auto"/>
        <w:contextualSpacing/>
        <w:rPr>
          <w:rFonts w:ascii="Arial" w:hAnsi="Arial" w:cs="Arial"/>
          <w:b/>
          <w:bCs/>
          <w:sz w:val="28"/>
          <w:szCs w:val="28"/>
        </w:rPr>
      </w:pPr>
      <w:r>
        <w:rPr>
          <w:rFonts w:ascii="Arial" w:hAnsi="Arial" w:cs="Arial"/>
          <w:b/>
          <w:bCs/>
          <w:sz w:val="28"/>
          <w:szCs w:val="28"/>
        </w:rPr>
        <w:t xml:space="preserve">INFEKTIONSSCHUTZGESETZES IN ZEITEN </w:t>
      </w:r>
    </w:p>
    <w:p w14:paraId="50B30059" w14:textId="77777777" w:rsidR="00F5059E" w:rsidRDefault="00F5059E" w:rsidP="00F5059E">
      <w:pPr>
        <w:spacing w:after="0" w:line="240" w:lineRule="auto"/>
        <w:contextualSpacing/>
        <w:rPr>
          <w:rFonts w:ascii="Arial" w:hAnsi="Arial" w:cs="Arial"/>
          <w:b/>
          <w:bCs/>
          <w:sz w:val="28"/>
          <w:szCs w:val="28"/>
        </w:rPr>
      </w:pPr>
      <w:r>
        <w:rPr>
          <w:rFonts w:ascii="Arial" w:hAnsi="Arial" w:cs="Arial"/>
          <w:b/>
          <w:bCs/>
          <w:sz w:val="28"/>
          <w:szCs w:val="28"/>
        </w:rPr>
        <w:t>DER COVID-19-PANDEMIE 2020/2021</w:t>
      </w:r>
    </w:p>
    <w:p w14:paraId="7E213244" w14:textId="77777777" w:rsidR="00F5059E" w:rsidRDefault="00F5059E" w:rsidP="00F5059E">
      <w:pPr>
        <w:spacing w:after="0" w:line="240" w:lineRule="auto"/>
        <w:contextualSpacing/>
        <w:rPr>
          <w:rFonts w:ascii="Arial" w:hAnsi="Arial" w:cs="Arial"/>
          <w:b/>
          <w:bCs/>
          <w:sz w:val="40"/>
          <w:szCs w:val="28"/>
        </w:rPr>
      </w:pPr>
    </w:p>
    <w:p w14:paraId="5A925609" w14:textId="77777777" w:rsidR="00F5059E" w:rsidRDefault="00F5059E" w:rsidP="00F5059E">
      <w:pPr>
        <w:spacing w:after="0" w:line="240" w:lineRule="auto"/>
        <w:contextualSpacing/>
        <w:rPr>
          <w:rFonts w:ascii="Arial" w:hAnsi="Arial" w:cs="Arial"/>
          <w:b/>
          <w:bCs/>
          <w:sz w:val="28"/>
          <w:szCs w:val="28"/>
        </w:rPr>
      </w:pPr>
      <w:r>
        <w:rPr>
          <w:rFonts w:ascii="Arial" w:hAnsi="Arial" w:cs="Arial"/>
          <w:b/>
          <w:bCs/>
          <w:sz w:val="28"/>
          <w:szCs w:val="28"/>
        </w:rPr>
        <w:t>Maßnahmen</w:t>
      </w:r>
    </w:p>
    <w:p w14:paraId="3AFB7082" w14:textId="77777777" w:rsidR="00F5059E" w:rsidRDefault="00F5059E" w:rsidP="00F5059E">
      <w:pPr>
        <w:spacing w:after="0" w:line="240" w:lineRule="auto"/>
        <w:contextualSpacing/>
        <w:rPr>
          <w:rFonts w:ascii="Arial" w:hAnsi="Arial" w:cs="Arial"/>
          <w:b/>
          <w:bCs/>
          <w:sz w:val="28"/>
          <w:szCs w:val="28"/>
        </w:rPr>
      </w:pPr>
      <w:r>
        <w:rPr>
          <w:rFonts w:ascii="Arial" w:hAnsi="Arial" w:cs="Arial"/>
          <w:b/>
          <w:bCs/>
          <w:sz w:val="28"/>
          <w:szCs w:val="28"/>
        </w:rPr>
        <w:t xml:space="preserve">in der Sporthalle und Umkleide für die Nutzung von Schulklassen </w:t>
      </w:r>
    </w:p>
    <w:p w14:paraId="5B1811E1" w14:textId="77777777" w:rsidR="00F5059E" w:rsidRDefault="00F5059E" w:rsidP="00F5059E">
      <w:pPr>
        <w:spacing w:after="0" w:line="240" w:lineRule="auto"/>
        <w:contextualSpacing/>
        <w:rPr>
          <w:rFonts w:ascii="Arial" w:hAnsi="Arial" w:cs="Arial"/>
          <w:b/>
          <w:bCs/>
          <w:sz w:val="40"/>
          <w:szCs w:val="28"/>
        </w:rPr>
      </w:pPr>
    </w:p>
    <w:p w14:paraId="4572B8BC" w14:textId="77777777" w:rsidR="00F5059E" w:rsidRDefault="00F5059E" w:rsidP="00F5059E">
      <w:pPr>
        <w:spacing w:after="0" w:line="240" w:lineRule="auto"/>
        <w:rPr>
          <w:rFonts w:ascii="Arial" w:hAnsi="Arial" w:cs="Arial"/>
          <w:b/>
          <w:bCs/>
          <w:sz w:val="24"/>
          <w:szCs w:val="24"/>
          <w:u w:val="single"/>
        </w:rPr>
      </w:pPr>
      <w:r>
        <w:rPr>
          <w:rFonts w:ascii="Arial" w:hAnsi="Arial" w:cs="Arial"/>
          <w:b/>
          <w:bCs/>
          <w:sz w:val="24"/>
          <w:szCs w:val="24"/>
          <w:u w:val="single"/>
        </w:rPr>
        <w:t>Allgemeine Schutzvorschriften</w:t>
      </w:r>
    </w:p>
    <w:p w14:paraId="5D25CF86" w14:textId="77777777" w:rsidR="00F5059E" w:rsidRDefault="00F5059E" w:rsidP="00F5059E">
      <w:pPr>
        <w:spacing w:after="0" w:line="240" w:lineRule="auto"/>
        <w:rPr>
          <w:rFonts w:ascii="Arial" w:hAnsi="Arial" w:cs="Arial"/>
          <w:b/>
          <w:bCs/>
          <w:sz w:val="24"/>
          <w:szCs w:val="24"/>
        </w:rPr>
      </w:pPr>
    </w:p>
    <w:p w14:paraId="0E972F9C" w14:textId="77777777" w:rsidR="00F5059E" w:rsidRDefault="00F5059E" w:rsidP="00F5059E">
      <w:pPr>
        <w:pStyle w:val="KeinLeerraum"/>
      </w:pPr>
      <w:r>
        <w:t>Grundlage für die Nutzung der Mehrzweckhalle ist die Bayerische Infektionsschutzmaßnahmenverordnung sowie der Rahmenhygieneplan des Bayerischen Staatsministeriums für Inneres, Sport und Integration in der jeweils gültigen Fassung.</w:t>
      </w:r>
    </w:p>
    <w:p w14:paraId="590A24AC" w14:textId="77777777" w:rsidR="00F5059E" w:rsidRDefault="00F5059E" w:rsidP="00F5059E">
      <w:pPr>
        <w:pStyle w:val="KeinLeerraum"/>
      </w:pPr>
    </w:p>
    <w:p w14:paraId="752DD2BE" w14:textId="77777777" w:rsidR="00F5059E" w:rsidRDefault="00F5059E" w:rsidP="00F5059E">
      <w:pPr>
        <w:pStyle w:val="KeinLeerraum"/>
      </w:pPr>
    </w:p>
    <w:p w14:paraId="79FAB151" w14:textId="77777777" w:rsidR="00F5059E" w:rsidRDefault="00F5059E" w:rsidP="00F5059E">
      <w:pPr>
        <w:pStyle w:val="KeinLeerraum"/>
        <w:numPr>
          <w:ilvl w:val="0"/>
          <w:numId w:val="48"/>
        </w:numPr>
      </w:pPr>
      <w:r>
        <w:t xml:space="preserve">Jeglicher Körperkontakt außerhalb des Sportunterrichts muss unterbleiben (Begrüßung, Verabschiedung). Sportausübung mit Körperkontakt ist zugelassen, sofern in festen Gruppen trainiert wird. </w:t>
      </w:r>
    </w:p>
    <w:p w14:paraId="217158A7" w14:textId="77777777" w:rsidR="00F5059E" w:rsidRDefault="00F5059E" w:rsidP="00F5059E">
      <w:pPr>
        <w:pStyle w:val="KeinLeerraum"/>
        <w:numPr>
          <w:ilvl w:val="0"/>
          <w:numId w:val="48"/>
        </w:numPr>
      </w:pPr>
      <w:r>
        <w:t>Trainingseinheiten sind auf maximal 120 Minuten beschränkt.</w:t>
      </w:r>
    </w:p>
    <w:p w14:paraId="1462CB9F" w14:textId="77777777" w:rsidR="00F5059E" w:rsidRDefault="00F5059E" w:rsidP="00F5059E">
      <w:pPr>
        <w:pStyle w:val="KeinLeerraum"/>
        <w:numPr>
          <w:ilvl w:val="0"/>
          <w:numId w:val="48"/>
        </w:numPr>
      </w:pPr>
      <w:r>
        <w:t>Vorhandene WC-Anlagen können genutzt werden; die WCs dürfen stets nur von einer Person betreten werden. Es ist eine Mund-Nasen-Bedeckung zu tragen.</w:t>
      </w:r>
    </w:p>
    <w:p w14:paraId="2D2A5B25" w14:textId="77777777" w:rsidR="00F5059E" w:rsidRDefault="00F5059E" w:rsidP="00F5059E">
      <w:pPr>
        <w:pStyle w:val="KeinLeerraum"/>
        <w:numPr>
          <w:ilvl w:val="0"/>
          <w:numId w:val="48"/>
        </w:numPr>
      </w:pPr>
      <w:r>
        <w:t>Beim Betreten und Verlassen der Sporthalle sind Wartezeiten zu vermeiden.</w:t>
      </w:r>
    </w:p>
    <w:p w14:paraId="4CF75FC0" w14:textId="77777777" w:rsidR="00F5059E" w:rsidRDefault="00F5059E" w:rsidP="00F5059E">
      <w:pPr>
        <w:pStyle w:val="KeinLeerraum"/>
        <w:numPr>
          <w:ilvl w:val="0"/>
          <w:numId w:val="48"/>
        </w:numPr>
      </w:pPr>
      <w:r>
        <w:t>Wo immer möglich, ist ein Mindestabstand zwischen zwei Personen von 1,5 m einzuhalten.</w:t>
      </w:r>
    </w:p>
    <w:p w14:paraId="49212343" w14:textId="77777777" w:rsidR="00F5059E" w:rsidRDefault="00F5059E" w:rsidP="00F5059E">
      <w:pPr>
        <w:pStyle w:val="KeinLeerraum"/>
        <w:numPr>
          <w:ilvl w:val="0"/>
          <w:numId w:val="48"/>
        </w:numPr>
      </w:pPr>
      <w:r>
        <w:t>Außerhalb der sportlichen Aktivität besteht in der Sporthalle sowie auf dem gesamten Schulgelände die Pflicht zum Tragen einer Mund-Nasen-Bedeckung.</w:t>
      </w:r>
    </w:p>
    <w:p w14:paraId="1752AB5E" w14:textId="77777777" w:rsidR="00F5059E" w:rsidRDefault="00F5059E" w:rsidP="00F5059E">
      <w:pPr>
        <w:pStyle w:val="KeinLeerraum"/>
        <w:numPr>
          <w:ilvl w:val="0"/>
          <w:numId w:val="48"/>
        </w:numPr>
      </w:pPr>
      <w:r>
        <w:t>Schülern, die Krankheitssymptome aufweisen, ist das Betreten der Sporthalle und die Teilnahme am Sportunterricht untersagt.</w:t>
      </w:r>
    </w:p>
    <w:p w14:paraId="5984E972" w14:textId="77777777" w:rsidR="00F5059E" w:rsidRDefault="00F5059E" w:rsidP="00F5059E">
      <w:pPr>
        <w:pStyle w:val="KeinLeerraum"/>
        <w:numPr>
          <w:ilvl w:val="0"/>
          <w:numId w:val="48"/>
        </w:numPr>
      </w:pPr>
      <w:r>
        <w:t>Die allgemeinen Regelungen zur Händehygiene sowie die „Hust-Etikette“ sind einzuhalten.</w:t>
      </w:r>
    </w:p>
    <w:p w14:paraId="5AFCB25F" w14:textId="77777777" w:rsidR="00F5059E" w:rsidRDefault="00F5059E" w:rsidP="00F5059E">
      <w:pPr>
        <w:pStyle w:val="KeinLeerraum"/>
        <w:numPr>
          <w:ilvl w:val="0"/>
          <w:numId w:val="48"/>
        </w:numPr>
      </w:pPr>
      <w:r>
        <w:t>Türen und Fenster während des Sportunterrichts möglichst öffnen.</w:t>
      </w:r>
    </w:p>
    <w:p w14:paraId="2B53DF4C" w14:textId="77777777" w:rsidR="00F5059E" w:rsidRDefault="00F5059E" w:rsidP="00F5059E">
      <w:pPr>
        <w:pStyle w:val="KeinLeerraum"/>
        <w:numPr>
          <w:ilvl w:val="0"/>
          <w:numId w:val="48"/>
        </w:numPr>
      </w:pPr>
      <w:r>
        <w:t>Nach Ende der Einheit alle Fenster und Türen mindestens 15 Minuten öffnen.</w:t>
      </w:r>
    </w:p>
    <w:p w14:paraId="4BAA38F5" w14:textId="77777777" w:rsidR="00F5059E" w:rsidRDefault="00F5059E" w:rsidP="00F5059E">
      <w:pPr>
        <w:pStyle w:val="KeinLeerraum"/>
        <w:numPr>
          <w:ilvl w:val="0"/>
          <w:numId w:val="48"/>
        </w:numPr>
      </w:pPr>
      <w:r>
        <w:t>Wenn die Witterung es zulässt, Sportunterricht im Freien durchführen.</w:t>
      </w:r>
    </w:p>
    <w:p w14:paraId="5C57DA61" w14:textId="77777777" w:rsidR="00F5059E" w:rsidRDefault="00F5059E" w:rsidP="00F5059E">
      <w:pPr>
        <w:pStyle w:val="KeinLeerraum"/>
        <w:numPr>
          <w:ilvl w:val="0"/>
          <w:numId w:val="48"/>
        </w:numPr>
      </w:pPr>
      <w:r>
        <w:t>Klare Kommunikation der Regeln an die Erziehungsberichtigten, Schülerinnen und Schüler.</w:t>
      </w:r>
    </w:p>
    <w:p w14:paraId="3161B11A" w14:textId="77777777" w:rsidR="00F5059E" w:rsidRDefault="00F5059E" w:rsidP="00F5059E">
      <w:pPr>
        <w:pStyle w:val="KeinLeerraum"/>
        <w:numPr>
          <w:ilvl w:val="0"/>
          <w:numId w:val="48"/>
        </w:numPr>
      </w:pPr>
      <w:r>
        <w:lastRenderedPageBreak/>
        <w:t xml:space="preserve">Die Anzahl der gleichzeitig Anwesenden Schüler hängt von der Hallengröße ab. </w:t>
      </w:r>
    </w:p>
    <w:p w14:paraId="0BD40193" w14:textId="77777777" w:rsidR="00F5059E" w:rsidRDefault="00F5059E" w:rsidP="00F5059E">
      <w:pPr>
        <w:spacing w:after="0" w:line="240" w:lineRule="auto"/>
        <w:rPr>
          <w:rFonts w:ascii="Arial" w:hAnsi="Arial" w:cs="Arial"/>
          <w:b/>
          <w:bCs/>
          <w:sz w:val="24"/>
          <w:szCs w:val="24"/>
        </w:rPr>
      </w:pPr>
    </w:p>
    <w:p w14:paraId="5F4D10AF" w14:textId="77777777" w:rsidR="00F5059E" w:rsidRDefault="00F5059E" w:rsidP="00F5059E">
      <w:pPr>
        <w:spacing w:after="0" w:line="240" w:lineRule="auto"/>
        <w:rPr>
          <w:rFonts w:ascii="Arial" w:hAnsi="Arial" w:cs="Arial"/>
          <w:b/>
          <w:bCs/>
          <w:sz w:val="24"/>
          <w:szCs w:val="24"/>
          <w:u w:val="single"/>
        </w:rPr>
      </w:pPr>
      <w:r>
        <w:rPr>
          <w:rFonts w:ascii="Arial" w:hAnsi="Arial" w:cs="Arial"/>
          <w:b/>
          <w:bCs/>
          <w:sz w:val="24"/>
          <w:szCs w:val="24"/>
          <w:u w:val="single"/>
        </w:rPr>
        <w:t>Schutzvorschriften für den Sportunterricht</w:t>
      </w:r>
    </w:p>
    <w:p w14:paraId="2A85F0D4" w14:textId="77777777" w:rsidR="00F5059E" w:rsidRDefault="00F5059E" w:rsidP="00F5059E">
      <w:pPr>
        <w:spacing w:after="0" w:line="240" w:lineRule="auto"/>
        <w:rPr>
          <w:rFonts w:ascii="Arial" w:hAnsi="Arial" w:cs="Arial"/>
          <w:b/>
          <w:bCs/>
          <w:sz w:val="24"/>
          <w:szCs w:val="24"/>
        </w:rPr>
      </w:pPr>
    </w:p>
    <w:p w14:paraId="6F74B407" w14:textId="77777777" w:rsidR="00F5059E" w:rsidRDefault="00F5059E" w:rsidP="00F5059E">
      <w:pPr>
        <w:spacing w:after="0" w:line="240" w:lineRule="auto"/>
        <w:rPr>
          <w:rFonts w:ascii="Arial" w:hAnsi="Arial" w:cs="Arial"/>
          <w:b/>
          <w:bCs/>
          <w:sz w:val="24"/>
          <w:szCs w:val="24"/>
        </w:rPr>
      </w:pPr>
      <w:r>
        <w:rPr>
          <w:rFonts w:ascii="Arial" w:hAnsi="Arial" w:cs="Arial"/>
          <w:b/>
          <w:bCs/>
          <w:sz w:val="24"/>
          <w:szCs w:val="24"/>
        </w:rPr>
        <w:t>Umkleiden:</w:t>
      </w:r>
    </w:p>
    <w:p w14:paraId="6B2B6787" w14:textId="77777777" w:rsidR="00F5059E" w:rsidRDefault="00F5059E" w:rsidP="00F5059E">
      <w:pPr>
        <w:spacing w:after="0" w:line="240" w:lineRule="auto"/>
        <w:rPr>
          <w:rFonts w:ascii="Arial" w:hAnsi="Arial" w:cs="Arial"/>
          <w:b/>
          <w:bCs/>
          <w:sz w:val="24"/>
          <w:szCs w:val="24"/>
        </w:rPr>
      </w:pPr>
    </w:p>
    <w:p w14:paraId="7B2F90F6" w14:textId="77777777" w:rsidR="00F5059E" w:rsidRDefault="00F5059E" w:rsidP="00F5059E">
      <w:pPr>
        <w:spacing w:after="0" w:line="240" w:lineRule="auto"/>
        <w:rPr>
          <w:rFonts w:ascii="Arial" w:hAnsi="Arial" w:cs="Arial"/>
          <w:b/>
          <w:bCs/>
          <w:sz w:val="24"/>
          <w:szCs w:val="24"/>
        </w:rPr>
      </w:pPr>
    </w:p>
    <w:p w14:paraId="6AD9355C" w14:textId="77777777" w:rsidR="00F5059E" w:rsidRDefault="00F5059E" w:rsidP="00F5059E">
      <w:pPr>
        <w:pStyle w:val="KeinLeerraum"/>
        <w:numPr>
          <w:ilvl w:val="0"/>
          <w:numId w:val="49"/>
        </w:numPr>
      </w:pPr>
      <w:r>
        <w:t>Die Schüler tragen den MNS.</w:t>
      </w:r>
    </w:p>
    <w:p w14:paraId="29E0FE56" w14:textId="77777777" w:rsidR="00F5059E" w:rsidRDefault="00F5059E" w:rsidP="00F5059E">
      <w:pPr>
        <w:pStyle w:val="KeinLeerraum"/>
        <w:numPr>
          <w:ilvl w:val="0"/>
          <w:numId w:val="49"/>
        </w:numPr>
      </w:pPr>
      <w:r>
        <w:t>Die ersten beiden Umkleidekabinen sind für die Jungen vorgesehen, die dritte und vierte Umkleidekabine für die Mädchen.</w:t>
      </w:r>
    </w:p>
    <w:p w14:paraId="378A0315" w14:textId="77777777" w:rsidR="00F5059E" w:rsidRDefault="00F5059E" w:rsidP="00F5059E">
      <w:pPr>
        <w:pStyle w:val="KeinLeerraum"/>
        <w:numPr>
          <w:ilvl w:val="0"/>
          <w:numId w:val="49"/>
        </w:numPr>
      </w:pPr>
      <w:r>
        <w:t>Wenn Sportgruppen aus Schülern mehrerer Klassen bestehen, sollen sich die Schüler nach Klassen getrennt umziehen.</w:t>
      </w:r>
    </w:p>
    <w:p w14:paraId="44A50E4D" w14:textId="77777777" w:rsidR="00F5059E" w:rsidRDefault="00F5059E" w:rsidP="00F5059E">
      <w:pPr>
        <w:pStyle w:val="KeinLeerraum"/>
        <w:numPr>
          <w:ilvl w:val="0"/>
          <w:numId w:val="49"/>
        </w:numPr>
      </w:pPr>
      <w:r>
        <w:t xml:space="preserve">Vor Betreten der Sporthalle </w:t>
      </w:r>
      <w:r>
        <w:rPr>
          <w:u w:val="single"/>
        </w:rPr>
        <w:t>waschen</w:t>
      </w:r>
      <w:r>
        <w:t xml:space="preserve"> sich die Schüler die </w:t>
      </w:r>
      <w:r>
        <w:rPr>
          <w:u w:val="single"/>
        </w:rPr>
        <w:t>Hände</w:t>
      </w:r>
      <w:r>
        <w:t xml:space="preserve"> in den Waschräumen, dabei müssen die Abstandsregeln zwischen den Schülern verschiedener Klassen beachtet werden. Danach setzen sie sich wieder auf ihren Platz in den Umkleidekabinen und warten bis sie abgeholt werden.</w:t>
      </w:r>
    </w:p>
    <w:p w14:paraId="0B22795E" w14:textId="77777777" w:rsidR="00F5059E" w:rsidRDefault="00F5059E" w:rsidP="00F5059E">
      <w:pPr>
        <w:pStyle w:val="KeinLeerraum"/>
      </w:pPr>
    </w:p>
    <w:p w14:paraId="4496B303" w14:textId="77777777" w:rsidR="00F5059E" w:rsidRDefault="00F5059E" w:rsidP="00F5059E">
      <w:pPr>
        <w:pStyle w:val="KeinLeerraum"/>
        <w:rPr>
          <w:b/>
        </w:rPr>
      </w:pPr>
      <w:r>
        <w:rPr>
          <w:b/>
        </w:rPr>
        <w:t>Sporthalle:</w:t>
      </w:r>
    </w:p>
    <w:p w14:paraId="645E45D7" w14:textId="77777777" w:rsidR="00F5059E" w:rsidRDefault="00F5059E" w:rsidP="00F5059E">
      <w:pPr>
        <w:pStyle w:val="KeinLeerraum"/>
      </w:pPr>
    </w:p>
    <w:p w14:paraId="0FAA3B73" w14:textId="77777777" w:rsidR="00F5059E" w:rsidRDefault="00F5059E" w:rsidP="00F5059E">
      <w:pPr>
        <w:pStyle w:val="KeinLeerraum"/>
        <w:numPr>
          <w:ilvl w:val="0"/>
          <w:numId w:val="50"/>
        </w:numPr>
      </w:pPr>
      <w:r>
        <w:t>Der MNS soll nach Betreten der Turnhalle bei der Trinkflasche aufbewahrt werden oder in einem persönlichem Beutel/Behälter aufbewahrt werden.</w:t>
      </w:r>
    </w:p>
    <w:p w14:paraId="10B7654D" w14:textId="77777777" w:rsidR="00F5059E" w:rsidRDefault="00F5059E" w:rsidP="00F5059E">
      <w:pPr>
        <w:pStyle w:val="KeinLeerraum"/>
        <w:numPr>
          <w:ilvl w:val="0"/>
          <w:numId w:val="50"/>
        </w:numPr>
      </w:pPr>
      <w:r>
        <w:t>Die Schüler werden darauf hingewiesen, sich nicht ins Gesicht zu fassen.</w:t>
      </w:r>
    </w:p>
    <w:p w14:paraId="66B5E920" w14:textId="77777777" w:rsidR="00F5059E" w:rsidRDefault="00F5059E" w:rsidP="00F5059E">
      <w:pPr>
        <w:pStyle w:val="KeinLeerraum"/>
        <w:numPr>
          <w:ilvl w:val="0"/>
          <w:numId w:val="50"/>
        </w:numPr>
      </w:pPr>
      <w:r>
        <w:t>Sportausübung mit kurzem Körperkontakt ist zugelassen. Jedoch soll in der Turnhalle der Mindestabstand möglichst ebenfalls eingehalten werden. Idealerweise entsprechende Übungs- und Aufstellungsformen wählen.</w:t>
      </w:r>
    </w:p>
    <w:p w14:paraId="6BBD6CA1" w14:textId="77777777" w:rsidR="00F5059E" w:rsidRDefault="00F5059E" w:rsidP="00F5059E">
      <w:pPr>
        <w:pStyle w:val="KeinLeerraum"/>
        <w:numPr>
          <w:ilvl w:val="0"/>
          <w:numId w:val="50"/>
        </w:numPr>
      </w:pPr>
      <w:r>
        <w:t>Wenn organisatorisch möglich, soll bei gemeinsamer Nutzung von Sportgeräten eine Reinigung der Handkontaktflächen nach jedem Schülerwechsel erfolgen.</w:t>
      </w:r>
    </w:p>
    <w:p w14:paraId="5CFD4DEE" w14:textId="77777777" w:rsidR="00F5059E" w:rsidRDefault="00F5059E" w:rsidP="00F5059E">
      <w:pPr>
        <w:pStyle w:val="KeinLeerraum"/>
        <w:numPr>
          <w:ilvl w:val="0"/>
          <w:numId w:val="50"/>
        </w:numPr>
      </w:pPr>
      <w:r>
        <w:t xml:space="preserve">Wenn Sportgeräte in Gebrauch waren, gehen die Schüler nach Beendigung des Sportunterrichts mit MNS zum </w:t>
      </w:r>
      <w:r>
        <w:rPr>
          <w:u w:val="single"/>
        </w:rPr>
        <w:t>Händewaschen/Desinfizieren der Hände</w:t>
      </w:r>
      <w:r>
        <w:t xml:space="preserve">. Dies ist besonders wichtig, wenn Sportgeräte genutzt wurden und eine Reinigung der Handkontaktflächen nach jedem Schülerwechsel aus organisatorischen Gründen nicht möglich war. </w:t>
      </w:r>
    </w:p>
    <w:p w14:paraId="7CA37D99" w14:textId="77777777" w:rsidR="00F5059E" w:rsidRDefault="00F5059E" w:rsidP="00F5059E">
      <w:pPr>
        <w:pStyle w:val="KeinLeerraum"/>
        <w:numPr>
          <w:ilvl w:val="0"/>
          <w:numId w:val="50"/>
        </w:numPr>
      </w:pPr>
      <w:r>
        <w:t>Nach dem Umziehen warten die Schüler auf ihrem Platz bis sie von der Lehrkraft abgeholt werden.</w:t>
      </w:r>
    </w:p>
    <w:p w14:paraId="27164421" w14:textId="77777777" w:rsidR="00F5059E" w:rsidRDefault="00F5059E" w:rsidP="00F5059E">
      <w:pPr>
        <w:pStyle w:val="KeinLeerraum"/>
        <w:numPr>
          <w:ilvl w:val="0"/>
          <w:numId w:val="50"/>
        </w:numPr>
      </w:pPr>
      <w:r>
        <w:t>Die Lehrkraft trägt in eine ausliegende Liste ein, welche Sportgeräte benutzt wurden, um die nachfolgende Lehrkraft darüber zu informieren. Gegebenenfalls müssen diese Sportgeräte bei anschließender Nutzung gereinigt werden bzw. auf ein Händewaschen der Schüler geachtet werden.</w:t>
      </w:r>
    </w:p>
    <w:p w14:paraId="1C406F0C" w14:textId="77777777" w:rsidR="00F5059E" w:rsidRDefault="00F5059E" w:rsidP="00F5059E">
      <w:pPr>
        <w:pStyle w:val="KeinLeerraum"/>
        <w:rPr>
          <w:b/>
          <w:u w:val="single"/>
        </w:rPr>
      </w:pPr>
    </w:p>
    <w:p w14:paraId="6EF0D6A7" w14:textId="77777777" w:rsidR="00F5059E" w:rsidRDefault="00F5059E" w:rsidP="00F5059E">
      <w:pPr>
        <w:pStyle w:val="KeinLeerraum"/>
        <w:rPr>
          <w:b/>
          <w:u w:val="single"/>
        </w:rPr>
      </w:pPr>
    </w:p>
    <w:p w14:paraId="2867C6D2" w14:textId="77777777" w:rsidR="00F5059E" w:rsidRDefault="00F5059E" w:rsidP="00F5059E">
      <w:pPr>
        <w:pStyle w:val="KeinLeerraum"/>
        <w:rPr>
          <w:b/>
          <w:u w:val="single"/>
        </w:rPr>
      </w:pPr>
    </w:p>
    <w:p w14:paraId="30432D66" w14:textId="77777777" w:rsidR="00F5059E" w:rsidRDefault="00F5059E" w:rsidP="00F5059E">
      <w:pPr>
        <w:pStyle w:val="KeinLeerraum"/>
        <w:rPr>
          <w:b/>
          <w:u w:val="single"/>
        </w:rPr>
      </w:pPr>
    </w:p>
    <w:p w14:paraId="1C3163FE" w14:textId="77777777" w:rsidR="00F5059E" w:rsidRDefault="00F5059E" w:rsidP="00F5059E">
      <w:pPr>
        <w:pStyle w:val="KeinLeerraum"/>
        <w:rPr>
          <w:b/>
          <w:u w:val="single"/>
        </w:rPr>
      </w:pPr>
    </w:p>
    <w:p w14:paraId="2DD5DB1F" w14:textId="77777777" w:rsidR="00F5059E" w:rsidRDefault="00F5059E" w:rsidP="00F5059E">
      <w:pPr>
        <w:pStyle w:val="KeinLeerraum"/>
        <w:rPr>
          <w:b/>
          <w:u w:val="single"/>
        </w:rPr>
      </w:pPr>
      <w:r>
        <w:rPr>
          <w:b/>
          <w:u w:val="single"/>
        </w:rPr>
        <w:t>Ansonsten gilt für das restliche Schuljahr:</w:t>
      </w:r>
    </w:p>
    <w:p w14:paraId="0043F18F" w14:textId="77777777" w:rsidR="00F5059E" w:rsidRDefault="00F5059E" w:rsidP="00F5059E">
      <w:pPr>
        <w:pStyle w:val="KeinLeerraum"/>
      </w:pPr>
    </w:p>
    <w:p w14:paraId="49969E64" w14:textId="77777777" w:rsidR="00F5059E" w:rsidRDefault="00F5059E" w:rsidP="00F5059E">
      <w:pPr>
        <w:pStyle w:val="KeinLeerraum"/>
      </w:pPr>
      <w:r>
        <w:t xml:space="preserve">Stufe 1: Sportunterricht unter Einhaltung der Rahmenbedingungen des Hygieneplans </w:t>
      </w:r>
    </w:p>
    <w:p w14:paraId="324738F3" w14:textId="77777777" w:rsidR="00F5059E" w:rsidRDefault="00F5059E" w:rsidP="00F5059E">
      <w:pPr>
        <w:pStyle w:val="KeinLeerraum"/>
      </w:pPr>
      <w:r>
        <w:t xml:space="preserve">              ohne Abstand und Maske während des Unterrichts.</w:t>
      </w:r>
    </w:p>
    <w:p w14:paraId="7160833D" w14:textId="77777777" w:rsidR="00F5059E" w:rsidRDefault="00F5059E" w:rsidP="00F5059E">
      <w:pPr>
        <w:pStyle w:val="KeinLeerraum"/>
      </w:pPr>
      <w:r>
        <w:t xml:space="preserve">Stufe 2: Sportunterricht ist möglich, wenn entweder ein MNS getragen wird oder die </w:t>
      </w:r>
    </w:p>
    <w:p w14:paraId="1E97A782" w14:textId="77777777" w:rsidR="00F5059E" w:rsidRDefault="00F5059E" w:rsidP="00F5059E">
      <w:pPr>
        <w:pStyle w:val="KeinLeerraum"/>
      </w:pPr>
      <w:r>
        <w:t xml:space="preserve">              Abstände eingehalten werden können. Ausgenommen von dieser </w:t>
      </w:r>
    </w:p>
    <w:p w14:paraId="3B01F2E1" w14:textId="77777777" w:rsidR="00F5059E" w:rsidRDefault="00F5059E" w:rsidP="00F5059E">
      <w:pPr>
        <w:pStyle w:val="KeinLeerraum"/>
      </w:pPr>
      <w:r>
        <w:t xml:space="preserve">              Einschränkung sind die Grundschüler.</w:t>
      </w:r>
    </w:p>
    <w:p w14:paraId="54CF749C" w14:textId="77777777" w:rsidR="00F5059E" w:rsidRDefault="00F5059E" w:rsidP="00F5059E">
      <w:pPr>
        <w:pStyle w:val="KeinLeerraum"/>
      </w:pPr>
      <w:r>
        <w:t xml:space="preserve">Stufe 3: Sportunterricht ist möglich, wenn MNS getragen wird und die Abstände </w:t>
      </w:r>
    </w:p>
    <w:p w14:paraId="35B95A77" w14:textId="77777777" w:rsidR="00F5059E" w:rsidRDefault="00F5059E" w:rsidP="00F5059E">
      <w:pPr>
        <w:pStyle w:val="KeinLeerraum"/>
      </w:pPr>
      <w:r>
        <w:t xml:space="preserve">              eingehalten werden können.  </w:t>
      </w:r>
    </w:p>
    <w:p w14:paraId="22D0603F" w14:textId="77777777" w:rsidR="00F5059E" w:rsidRDefault="00F5059E" w:rsidP="00F5059E">
      <w:pPr>
        <w:pStyle w:val="KeinLeerraum"/>
      </w:pPr>
      <w:r>
        <w:t xml:space="preserve">      </w:t>
      </w:r>
    </w:p>
    <w:p w14:paraId="2F0922A3" w14:textId="77777777" w:rsidR="00F5059E" w:rsidRDefault="00F5059E" w:rsidP="00F5059E">
      <w:pPr>
        <w:pStyle w:val="KeinLeerraum"/>
      </w:pPr>
    </w:p>
    <w:p w14:paraId="633D6716" w14:textId="77777777" w:rsidR="00F5059E" w:rsidRDefault="00F5059E" w:rsidP="006B09AE">
      <w:pPr>
        <w:spacing w:after="0" w:line="240" w:lineRule="auto"/>
        <w:jc w:val="both"/>
      </w:pPr>
    </w:p>
    <w:sectPr w:rsidR="00F505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7AF"/>
    <w:multiLevelType w:val="hybridMultilevel"/>
    <w:tmpl w:val="56F0CE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641878"/>
    <w:multiLevelType w:val="hybridMultilevel"/>
    <w:tmpl w:val="EF5C1BE2"/>
    <w:lvl w:ilvl="0" w:tplc="04070001">
      <w:start w:val="1"/>
      <w:numFmt w:val="bullet"/>
      <w:lvlText w:val=""/>
      <w:lvlJc w:val="left"/>
      <w:pPr>
        <w:ind w:left="2136" w:hanging="360"/>
      </w:pPr>
      <w:rPr>
        <w:rFonts w:ascii="Symbol" w:hAnsi="Symbol" w:cs="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cs="Wingdings" w:hint="default"/>
      </w:rPr>
    </w:lvl>
    <w:lvl w:ilvl="3" w:tplc="04070001" w:tentative="1">
      <w:start w:val="1"/>
      <w:numFmt w:val="bullet"/>
      <w:lvlText w:val=""/>
      <w:lvlJc w:val="left"/>
      <w:pPr>
        <w:ind w:left="4296" w:hanging="360"/>
      </w:pPr>
      <w:rPr>
        <w:rFonts w:ascii="Symbol" w:hAnsi="Symbol" w:cs="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cs="Wingdings" w:hint="default"/>
      </w:rPr>
    </w:lvl>
    <w:lvl w:ilvl="6" w:tplc="04070001" w:tentative="1">
      <w:start w:val="1"/>
      <w:numFmt w:val="bullet"/>
      <w:lvlText w:val=""/>
      <w:lvlJc w:val="left"/>
      <w:pPr>
        <w:ind w:left="6456" w:hanging="360"/>
      </w:pPr>
      <w:rPr>
        <w:rFonts w:ascii="Symbol" w:hAnsi="Symbol" w:cs="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cs="Wingdings" w:hint="default"/>
      </w:rPr>
    </w:lvl>
  </w:abstractNum>
  <w:abstractNum w:abstractNumId="2">
    <w:nsid w:val="066B6931"/>
    <w:multiLevelType w:val="hybridMultilevel"/>
    <w:tmpl w:val="D91EF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052C49"/>
    <w:multiLevelType w:val="hybridMultilevel"/>
    <w:tmpl w:val="FBDA6AE8"/>
    <w:lvl w:ilvl="0" w:tplc="37E47528">
      <w:start w:val="2"/>
      <w:numFmt w:val="bullet"/>
      <w:lvlText w:val=""/>
      <w:lvlJc w:val="left"/>
      <w:pPr>
        <w:ind w:left="1070" w:hanging="360"/>
      </w:pPr>
      <w:rPr>
        <w:rFonts w:ascii="Wingdings" w:eastAsia="Times New Roman" w:hAnsi="Wingdings" w:cstheme="minorHAnsi" w:hint="default"/>
        <w:b w:val="0"/>
        <w:sz w:val="22"/>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4">
    <w:nsid w:val="0C4D1643"/>
    <w:multiLevelType w:val="hybridMultilevel"/>
    <w:tmpl w:val="781A0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3D2C06"/>
    <w:multiLevelType w:val="hybridMultilevel"/>
    <w:tmpl w:val="AC363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09A07BA"/>
    <w:multiLevelType w:val="multilevel"/>
    <w:tmpl w:val="2A8A5A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FC5652"/>
    <w:multiLevelType w:val="multilevel"/>
    <w:tmpl w:val="79C89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687F07"/>
    <w:multiLevelType w:val="hybridMultilevel"/>
    <w:tmpl w:val="6D1E9B0E"/>
    <w:lvl w:ilvl="0" w:tplc="E5129CD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190F1C1B"/>
    <w:multiLevelType w:val="hybridMultilevel"/>
    <w:tmpl w:val="3A1CC40C"/>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cs="Wingdings" w:hint="default"/>
      </w:rPr>
    </w:lvl>
    <w:lvl w:ilvl="3" w:tplc="04070001" w:tentative="1">
      <w:start w:val="1"/>
      <w:numFmt w:val="bullet"/>
      <w:lvlText w:val=""/>
      <w:lvlJc w:val="left"/>
      <w:pPr>
        <w:ind w:left="3936" w:hanging="360"/>
      </w:pPr>
      <w:rPr>
        <w:rFonts w:ascii="Symbol" w:hAnsi="Symbol" w:cs="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cs="Wingdings" w:hint="default"/>
      </w:rPr>
    </w:lvl>
    <w:lvl w:ilvl="6" w:tplc="04070001" w:tentative="1">
      <w:start w:val="1"/>
      <w:numFmt w:val="bullet"/>
      <w:lvlText w:val=""/>
      <w:lvlJc w:val="left"/>
      <w:pPr>
        <w:ind w:left="6096" w:hanging="360"/>
      </w:pPr>
      <w:rPr>
        <w:rFonts w:ascii="Symbol" w:hAnsi="Symbol" w:cs="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cs="Wingdings" w:hint="default"/>
      </w:rPr>
    </w:lvl>
  </w:abstractNum>
  <w:abstractNum w:abstractNumId="10">
    <w:nsid w:val="20824F2F"/>
    <w:multiLevelType w:val="hybridMultilevel"/>
    <w:tmpl w:val="124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6216A81"/>
    <w:multiLevelType w:val="hybridMultilevel"/>
    <w:tmpl w:val="40463BD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2">
    <w:nsid w:val="26B35ECA"/>
    <w:multiLevelType w:val="hybridMultilevel"/>
    <w:tmpl w:val="5B86B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7B62FF"/>
    <w:multiLevelType w:val="hybridMultilevel"/>
    <w:tmpl w:val="5524D3B2"/>
    <w:lvl w:ilvl="0" w:tplc="C4A6BA2E">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F4225CE"/>
    <w:multiLevelType w:val="hybridMultilevel"/>
    <w:tmpl w:val="2C866914"/>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5">
    <w:nsid w:val="340147C4"/>
    <w:multiLevelType w:val="multilevel"/>
    <w:tmpl w:val="B93CD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0E2F30"/>
    <w:multiLevelType w:val="multilevel"/>
    <w:tmpl w:val="FCF28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58F6592"/>
    <w:multiLevelType w:val="hybridMultilevel"/>
    <w:tmpl w:val="ACD02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6407474"/>
    <w:multiLevelType w:val="hybridMultilevel"/>
    <w:tmpl w:val="892CC78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nsid w:val="37E80392"/>
    <w:multiLevelType w:val="multilevel"/>
    <w:tmpl w:val="6FCEAE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042052"/>
    <w:multiLevelType w:val="hybridMultilevel"/>
    <w:tmpl w:val="774C172C"/>
    <w:lvl w:ilvl="0" w:tplc="622CC68C">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2254935"/>
    <w:multiLevelType w:val="hybridMultilevel"/>
    <w:tmpl w:val="7BF4BF96"/>
    <w:lvl w:ilvl="0" w:tplc="0A5EFB2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4AC4954"/>
    <w:multiLevelType w:val="hybridMultilevel"/>
    <w:tmpl w:val="CEA0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4C63B7"/>
    <w:multiLevelType w:val="multilevel"/>
    <w:tmpl w:val="55C4D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260F06"/>
    <w:multiLevelType w:val="multilevel"/>
    <w:tmpl w:val="26FA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F1786E"/>
    <w:multiLevelType w:val="multilevel"/>
    <w:tmpl w:val="BCE8A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3160A2"/>
    <w:multiLevelType w:val="hybridMultilevel"/>
    <w:tmpl w:val="EDD6B3E6"/>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7">
    <w:nsid w:val="4B7C06A8"/>
    <w:multiLevelType w:val="hybridMultilevel"/>
    <w:tmpl w:val="7BF4BF96"/>
    <w:lvl w:ilvl="0" w:tplc="0A5EFB2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BB51CA7"/>
    <w:multiLevelType w:val="hybridMultilevel"/>
    <w:tmpl w:val="DBA83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C1B7447"/>
    <w:multiLevelType w:val="multilevel"/>
    <w:tmpl w:val="31D4F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7B2F36"/>
    <w:multiLevelType w:val="hybridMultilevel"/>
    <w:tmpl w:val="EBA6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EF5636E"/>
    <w:multiLevelType w:val="hybridMultilevel"/>
    <w:tmpl w:val="621E6E3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2">
    <w:nsid w:val="4F540BAA"/>
    <w:multiLevelType w:val="multilevel"/>
    <w:tmpl w:val="7A78E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6A29C2"/>
    <w:multiLevelType w:val="hybridMultilevel"/>
    <w:tmpl w:val="B5A88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54321A"/>
    <w:multiLevelType w:val="multilevel"/>
    <w:tmpl w:val="9912BFE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D7225BD"/>
    <w:multiLevelType w:val="multilevel"/>
    <w:tmpl w:val="F2F4354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EEB1769"/>
    <w:multiLevelType w:val="hybridMultilevel"/>
    <w:tmpl w:val="980CAE5A"/>
    <w:lvl w:ilvl="0" w:tplc="410E220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28F44C8"/>
    <w:multiLevelType w:val="multilevel"/>
    <w:tmpl w:val="663EDCE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43181F"/>
    <w:multiLevelType w:val="hybridMultilevel"/>
    <w:tmpl w:val="130AD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94A0C49"/>
    <w:multiLevelType w:val="hybridMultilevel"/>
    <w:tmpl w:val="DB0E6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AFB5E0F"/>
    <w:multiLevelType w:val="hybridMultilevel"/>
    <w:tmpl w:val="77D0C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E630F8E"/>
    <w:multiLevelType w:val="hybridMultilevel"/>
    <w:tmpl w:val="C8B68006"/>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2">
    <w:nsid w:val="72EF1A79"/>
    <w:multiLevelType w:val="hybridMultilevel"/>
    <w:tmpl w:val="8CECA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4D8476B"/>
    <w:multiLevelType w:val="hybridMultilevel"/>
    <w:tmpl w:val="3340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5021E7A"/>
    <w:multiLevelType w:val="hybridMultilevel"/>
    <w:tmpl w:val="2EE0BFB4"/>
    <w:lvl w:ilvl="0" w:tplc="FFA2949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60E5018"/>
    <w:multiLevelType w:val="hybridMultilevel"/>
    <w:tmpl w:val="D4704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6DA5CC0"/>
    <w:multiLevelType w:val="hybridMultilevel"/>
    <w:tmpl w:val="DA408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740363C"/>
    <w:multiLevelType w:val="multilevel"/>
    <w:tmpl w:val="A16C138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897B17"/>
    <w:multiLevelType w:val="multilevel"/>
    <w:tmpl w:val="DDD23D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AA56A14"/>
    <w:multiLevelType w:val="multilevel"/>
    <w:tmpl w:val="BF7C8B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24"/>
  </w:num>
  <w:num w:numId="4">
    <w:abstractNumId w:val="7"/>
  </w:num>
  <w:num w:numId="5">
    <w:abstractNumId w:val="32"/>
  </w:num>
  <w:num w:numId="6">
    <w:abstractNumId w:val="29"/>
  </w:num>
  <w:num w:numId="7">
    <w:abstractNumId w:val="23"/>
  </w:num>
  <w:num w:numId="8">
    <w:abstractNumId w:val="25"/>
  </w:num>
  <w:num w:numId="9">
    <w:abstractNumId w:val="15"/>
  </w:num>
  <w:num w:numId="10">
    <w:abstractNumId w:val="37"/>
  </w:num>
  <w:num w:numId="11">
    <w:abstractNumId w:val="16"/>
  </w:num>
  <w:num w:numId="12">
    <w:abstractNumId w:val="6"/>
  </w:num>
  <w:num w:numId="13">
    <w:abstractNumId w:val="49"/>
  </w:num>
  <w:num w:numId="14">
    <w:abstractNumId w:val="48"/>
  </w:num>
  <w:num w:numId="15">
    <w:abstractNumId w:val="20"/>
  </w:num>
  <w:num w:numId="16">
    <w:abstractNumId w:val="19"/>
  </w:num>
  <w:num w:numId="17">
    <w:abstractNumId w:val="42"/>
  </w:num>
  <w:num w:numId="18">
    <w:abstractNumId w:val="28"/>
  </w:num>
  <w:num w:numId="19">
    <w:abstractNumId w:val="43"/>
  </w:num>
  <w:num w:numId="20">
    <w:abstractNumId w:val="40"/>
  </w:num>
  <w:num w:numId="21">
    <w:abstractNumId w:val="46"/>
  </w:num>
  <w:num w:numId="22">
    <w:abstractNumId w:val="39"/>
  </w:num>
  <w:num w:numId="23">
    <w:abstractNumId w:val="22"/>
  </w:num>
  <w:num w:numId="24">
    <w:abstractNumId w:val="45"/>
  </w:num>
  <w:num w:numId="25">
    <w:abstractNumId w:val="33"/>
  </w:num>
  <w:num w:numId="26">
    <w:abstractNumId w:val="38"/>
  </w:num>
  <w:num w:numId="27">
    <w:abstractNumId w:val="10"/>
  </w:num>
  <w:num w:numId="28">
    <w:abstractNumId w:val="30"/>
  </w:num>
  <w:num w:numId="29">
    <w:abstractNumId w:val="36"/>
  </w:num>
  <w:num w:numId="30">
    <w:abstractNumId w:val="8"/>
  </w:num>
  <w:num w:numId="31">
    <w:abstractNumId w:val="3"/>
  </w:num>
  <w:num w:numId="32">
    <w:abstractNumId w:val="13"/>
  </w:num>
  <w:num w:numId="33">
    <w:abstractNumId w:val="18"/>
  </w:num>
  <w:num w:numId="34">
    <w:abstractNumId w:val="17"/>
  </w:num>
  <w:num w:numId="35">
    <w:abstractNumId w:val="12"/>
  </w:num>
  <w:num w:numId="36">
    <w:abstractNumId w:val="4"/>
  </w:num>
  <w:num w:numId="37">
    <w:abstractNumId w:val="9"/>
  </w:num>
  <w:num w:numId="38">
    <w:abstractNumId w:val="11"/>
  </w:num>
  <w:num w:numId="39">
    <w:abstractNumId w:val="1"/>
  </w:num>
  <w:num w:numId="40">
    <w:abstractNumId w:val="44"/>
  </w:num>
  <w:num w:numId="41">
    <w:abstractNumId w:val="47"/>
  </w:num>
  <w:num w:numId="42">
    <w:abstractNumId w:val="14"/>
  </w:num>
  <w:num w:numId="43">
    <w:abstractNumId w:val="35"/>
  </w:num>
  <w:num w:numId="44">
    <w:abstractNumId w:val="34"/>
  </w:num>
  <w:num w:numId="45">
    <w:abstractNumId w:val="31"/>
  </w:num>
  <w:num w:numId="46">
    <w:abstractNumId w:val="26"/>
  </w:num>
  <w:num w:numId="47">
    <w:abstractNumId w:val="41"/>
  </w:num>
  <w:num w:numId="48">
    <w:abstractNumId w:val="21"/>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98"/>
    <w:rsid w:val="00027B4D"/>
    <w:rsid w:val="0006026B"/>
    <w:rsid w:val="0006228D"/>
    <w:rsid w:val="00076238"/>
    <w:rsid w:val="000E162C"/>
    <w:rsid w:val="00120098"/>
    <w:rsid w:val="001224FF"/>
    <w:rsid w:val="00144E9A"/>
    <w:rsid w:val="001C3C30"/>
    <w:rsid w:val="001F475C"/>
    <w:rsid w:val="00224606"/>
    <w:rsid w:val="0023440C"/>
    <w:rsid w:val="003709F3"/>
    <w:rsid w:val="00426613"/>
    <w:rsid w:val="0043507C"/>
    <w:rsid w:val="00462198"/>
    <w:rsid w:val="004E3D0B"/>
    <w:rsid w:val="004F4C2D"/>
    <w:rsid w:val="0053498F"/>
    <w:rsid w:val="00564091"/>
    <w:rsid w:val="005B5B83"/>
    <w:rsid w:val="005C545B"/>
    <w:rsid w:val="00620C2F"/>
    <w:rsid w:val="00624724"/>
    <w:rsid w:val="00662331"/>
    <w:rsid w:val="006B09AE"/>
    <w:rsid w:val="00723911"/>
    <w:rsid w:val="0076112C"/>
    <w:rsid w:val="00880C84"/>
    <w:rsid w:val="0088695F"/>
    <w:rsid w:val="008B5579"/>
    <w:rsid w:val="00923F3B"/>
    <w:rsid w:val="009A5D69"/>
    <w:rsid w:val="00A12E16"/>
    <w:rsid w:val="00A43B9A"/>
    <w:rsid w:val="00AB3A9E"/>
    <w:rsid w:val="00B21B73"/>
    <w:rsid w:val="00B30C31"/>
    <w:rsid w:val="00B356FD"/>
    <w:rsid w:val="00B42BCA"/>
    <w:rsid w:val="00B443F6"/>
    <w:rsid w:val="00B63283"/>
    <w:rsid w:val="00B7460A"/>
    <w:rsid w:val="00BF2E99"/>
    <w:rsid w:val="00C444FB"/>
    <w:rsid w:val="00C64F39"/>
    <w:rsid w:val="00CC098B"/>
    <w:rsid w:val="00DF163B"/>
    <w:rsid w:val="00E84B6C"/>
    <w:rsid w:val="00EC3E77"/>
    <w:rsid w:val="00F014E3"/>
    <w:rsid w:val="00F5059E"/>
    <w:rsid w:val="00FC4C0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2198"/>
    <w:pPr>
      <w:ind w:left="720"/>
      <w:contextualSpacing/>
    </w:pPr>
  </w:style>
  <w:style w:type="paragraph" w:customStyle="1" w:styleId="paragraph">
    <w:name w:val="paragraph"/>
    <w:basedOn w:val="Standard"/>
    <w:rsid w:val="004621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62198"/>
  </w:style>
  <w:style w:type="character" w:customStyle="1" w:styleId="eop">
    <w:name w:val="eop"/>
    <w:basedOn w:val="Absatz-Standardschriftart"/>
    <w:rsid w:val="00462198"/>
  </w:style>
  <w:style w:type="character" w:styleId="Hyperlink">
    <w:name w:val="Hyperlink"/>
    <w:basedOn w:val="Absatz-Standardschriftart"/>
    <w:uiPriority w:val="99"/>
    <w:unhideWhenUsed/>
    <w:rsid w:val="006B09AE"/>
    <w:rPr>
      <w:color w:val="0563C1" w:themeColor="hyperlink"/>
      <w:u w:val="single"/>
    </w:rPr>
  </w:style>
  <w:style w:type="paragraph" w:styleId="StandardWeb">
    <w:name w:val="Normal (Web)"/>
    <w:basedOn w:val="Standard"/>
    <w:uiPriority w:val="99"/>
    <w:semiHidden/>
    <w:unhideWhenUsed/>
    <w:rsid w:val="006B09AE"/>
    <w:pPr>
      <w:spacing w:before="100" w:beforeAutospacing="1" w:after="100" w:afterAutospacing="1" w:line="240" w:lineRule="auto"/>
    </w:pPr>
    <w:rPr>
      <w:rFonts w:ascii="Calibri" w:hAnsi="Calibri" w:cs="Calibri"/>
      <w:lang w:eastAsia="de-DE"/>
    </w:rPr>
  </w:style>
  <w:style w:type="paragraph" w:customStyle="1" w:styleId="Default">
    <w:name w:val="Default"/>
    <w:rsid w:val="005B5B83"/>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7611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12C"/>
    <w:rPr>
      <w:rFonts w:ascii="Tahoma" w:hAnsi="Tahoma" w:cs="Tahoma"/>
      <w:sz w:val="16"/>
      <w:szCs w:val="16"/>
    </w:rPr>
  </w:style>
  <w:style w:type="paragraph" w:styleId="KeinLeerraum">
    <w:name w:val="No Spacing"/>
    <w:autoRedefine/>
    <w:uiPriority w:val="1"/>
    <w:qFormat/>
    <w:rsid w:val="00F5059E"/>
    <w:pPr>
      <w:spacing w:after="12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2198"/>
    <w:pPr>
      <w:ind w:left="720"/>
      <w:contextualSpacing/>
    </w:pPr>
  </w:style>
  <w:style w:type="paragraph" w:customStyle="1" w:styleId="paragraph">
    <w:name w:val="paragraph"/>
    <w:basedOn w:val="Standard"/>
    <w:rsid w:val="004621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62198"/>
  </w:style>
  <w:style w:type="character" w:customStyle="1" w:styleId="eop">
    <w:name w:val="eop"/>
    <w:basedOn w:val="Absatz-Standardschriftart"/>
    <w:rsid w:val="00462198"/>
  </w:style>
  <w:style w:type="character" w:styleId="Hyperlink">
    <w:name w:val="Hyperlink"/>
    <w:basedOn w:val="Absatz-Standardschriftart"/>
    <w:uiPriority w:val="99"/>
    <w:unhideWhenUsed/>
    <w:rsid w:val="006B09AE"/>
    <w:rPr>
      <w:color w:val="0563C1" w:themeColor="hyperlink"/>
      <w:u w:val="single"/>
    </w:rPr>
  </w:style>
  <w:style w:type="paragraph" w:styleId="StandardWeb">
    <w:name w:val="Normal (Web)"/>
    <w:basedOn w:val="Standard"/>
    <w:uiPriority w:val="99"/>
    <w:semiHidden/>
    <w:unhideWhenUsed/>
    <w:rsid w:val="006B09AE"/>
    <w:pPr>
      <w:spacing w:before="100" w:beforeAutospacing="1" w:after="100" w:afterAutospacing="1" w:line="240" w:lineRule="auto"/>
    </w:pPr>
    <w:rPr>
      <w:rFonts w:ascii="Calibri" w:hAnsi="Calibri" w:cs="Calibri"/>
      <w:lang w:eastAsia="de-DE"/>
    </w:rPr>
  </w:style>
  <w:style w:type="paragraph" w:customStyle="1" w:styleId="Default">
    <w:name w:val="Default"/>
    <w:rsid w:val="005B5B83"/>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7611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12C"/>
    <w:rPr>
      <w:rFonts w:ascii="Tahoma" w:hAnsi="Tahoma" w:cs="Tahoma"/>
      <w:sz w:val="16"/>
      <w:szCs w:val="16"/>
    </w:rPr>
  </w:style>
  <w:style w:type="paragraph" w:styleId="KeinLeerraum">
    <w:name w:val="No Spacing"/>
    <w:autoRedefine/>
    <w:uiPriority w:val="1"/>
    <w:qFormat/>
    <w:rsid w:val="00F5059E"/>
    <w:pPr>
      <w:spacing w:after="12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2233">
      <w:bodyDiv w:val="1"/>
      <w:marLeft w:val="0"/>
      <w:marRight w:val="0"/>
      <w:marTop w:val="0"/>
      <w:marBottom w:val="0"/>
      <w:divBdr>
        <w:top w:val="none" w:sz="0" w:space="0" w:color="auto"/>
        <w:left w:val="none" w:sz="0" w:space="0" w:color="auto"/>
        <w:bottom w:val="none" w:sz="0" w:space="0" w:color="auto"/>
        <w:right w:val="none" w:sz="0" w:space="0" w:color="auto"/>
      </w:divBdr>
      <w:divsChild>
        <w:div w:id="1033069524">
          <w:marLeft w:val="0"/>
          <w:marRight w:val="0"/>
          <w:marTop w:val="0"/>
          <w:marBottom w:val="0"/>
          <w:divBdr>
            <w:top w:val="none" w:sz="0" w:space="0" w:color="auto"/>
            <w:left w:val="none" w:sz="0" w:space="0" w:color="auto"/>
            <w:bottom w:val="none" w:sz="0" w:space="0" w:color="auto"/>
            <w:right w:val="none" w:sz="0" w:space="0" w:color="auto"/>
          </w:divBdr>
        </w:div>
        <w:div w:id="1443452596">
          <w:marLeft w:val="0"/>
          <w:marRight w:val="0"/>
          <w:marTop w:val="0"/>
          <w:marBottom w:val="0"/>
          <w:divBdr>
            <w:top w:val="none" w:sz="0" w:space="0" w:color="auto"/>
            <w:left w:val="none" w:sz="0" w:space="0" w:color="auto"/>
            <w:bottom w:val="none" w:sz="0" w:space="0" w:color="auto"/>
            <w:right w:val="none" w:sz="0" w:space="0" w:color="auto"/>
          </w:divBdr>
        </w:div>
      </w:divsChild>
    </w:div>
    <w:div w:id="1289623738">
      <w:bodyDiv w:val="1"/>
      <w:marLeft w:val="0"/>
      <w:marRight w:val="0"/>
      <w:marTop w:val="0"/>
      <w:marBottom w:val="0"/>
      <w:divBdr>
        <w:top w:val="none" w:sz="0" w:space="0" w:color="auto"/>
        <w:left w:val="none" w:sz="0" w:space="0" w:color="auto"/>
        <w:bottom w:val="none" w:sz="0" w:space="0" w:color="auto"/>
        <w:right w:val="none" w:sz="0" w:space="0" w:color="auto"/>
      </w:divBdr>
      <w:divsChild>
        <w:div w:id="1325741313">
          <w:marLeft w:val="0"/>
          <w:marRight w:val="0"/>
          <w:marTop w:val="0"/>
          <w:marBottom w:val="0"/>
          <w:divBdr>
            <w:top w:val="none" w:sz="0" w:space="0" w:color="auto"/>
            <w:left w:val="none" w:sz="0" w:space="0" w:color="auto"/>
            <w:bottom w:val="none" w:sz="0" w:space="0" w:color="auto"/>
            <w:right w:val="none" w:sz="0" w:space="0" w:color="auto"/>
          </w:divBdr>
        </w:div>
        <w:div w:id="1894926727">
          <w:marLeft w:val="0"/>
          <w:marRight w:val="0"/>
          <w:marTop w:val="0"/>
          <w:marBottom w:val="0"/>
          <w:divBdr>
            <w:top w:val="none" w:sz="0" w:space="0" w:color="auto"/>
            <w:left w:val="none" w:sz="0" w:space="0" w:color="auto"/>
            <w:bottom w:val="none" w:sz="0" w:space="0" w:color="auto"/>
            <w:right w:val="none" w:sz="0" w:space="0" w:color="auto"/>
          </w:divBdr>
        </w:div>
      </w:divsChild>
    </w:div>
    <w:div w:id="1326006020">
      <w:bodyDiv w:val="1"/>
      <w:marLeft w:val="0"/>
      <w:marRight w:val="0"/>
      <w:marTop w:val="0"/>
      <w:marBottom w:val="0"/>
      <w:divBdr>
        <w:top w:val="none" w:sz="0" w:space="0" w:color="auto"/>
        <w:left w:val="none" w:sz="0" w:space="0" w:color="auto"/>
        <w:bottom w:val="none" w:sz="0" w:space="0" w:color="auto"/>
        <w:right w:val="none" w:sz="0" w:space="0" w:color="auto"/>
      </w:divBdr>
      <w:divsChild>
        <w:div w:id="2079011118">
          <w:marLeft w:val="0"/>
          <w:marRight w:val="0"/>
          <w:marTop w:val="0"/>
          <w:marBottom w:val="0"/>
          <w:divBdr>
            <w:top w:val="none" w:sz="0" w:space="0" w:color="auto"/>
            <w:left w:val="none" w:sz="0" w:space="0" w:color="auto"/>
            <w:bottom w:val="none" w:sz="0" w:space="0" w:color="auto"/>
            <w:right w:val="none" w:sz="0" w:space="0" w:color="auto"/>
          </w:divBdr>
        </w:div>
        <w:div w:id="1006709031">
          <w:marLeft w:val="0"/>
          <w:marRight w:val="0"/>
          <w:marTop w:val="0"/>
          <w:marBottom w:val="0"/>
          <w:divBdr>
            <w:top w:val="none" w:sz="0" w:space="0" w:color="auto"/>
            <w:left w:val="none" w:sz="0" w:space="0" w:color="auto"/>
            <w:bottom w:val="none" w:sz="0" w:space="0" w:color="auto"/>
            <w:right w:val="none" w:sz="0" w:space="0" w:color="auto"/>
          </w:divBdr>
        </w:div>
        <w:div w:id="1830558904">
          <w:marLeft w:val="0"/>
          <w:marRight w:val="0"/>
          <w:marTop w:val="0"/>
          <w:marBottom w:val="0"/>
          <w:divBdr>
            <w:top w:val="none" w:sz="0" w:space="0" w:color="auto"/>
            <w:left w:val="none" w:sz="0" w:space="0" w:color="auto"/>
            <w:bottom w:val="none" w:sz="0" w:space="0" w:color="auto"/>
            <w:right w:val="none" w:sz="0" w:space="0" w:color="auto"/>
          </w:divBdr>
          <w:divsChild>
            <w:div w:id="1084179009">
              <w:marLeft w:val="0"/>
              <w:marRight w:val="0"/>
              <w:marTop w:val="0"/>
              <w:marBottom w:val="0"/>
              <w:divBdr>
                <w:top w:val="none" w:sz="0" w:space="0" w:color="auto"/>
                <w:left w:val="none" w:sz="0" w:space="0" w:color="auto"/>
                <w:bottom w:val="none" w:sz="0" w:space="0" w:color="auto"/>
                <w:right w:val="none" w:sz="0" w:space="0" w:color="auto"/>
              </w:divBdr>
            </w:div>
            <w:div w:id="1256937531">
              <w:marLeft w:val="0"/>
              <w:marRight w:val="0"/>
              <w:marTop w:val="0"/>
              <w:marBottom w:val="0"/>
              <w:divBdr>
                <w:top w:val="none" w:sz="0" w:space="0" w:color="auto"/>
                <w:left w:val="none" w:sz="0" w:space="0" w:color="auto"/>
                <w:bottom w:val="none" w:sz="0" w:space="0" w:color="auto"/>
                <w:right w:val="none" w:sz="0" w:space="0" w:color="auto"/>
              </w:divBdr>
            </w:div>
          </w:divsChild>
        </w:div>
        <w:div w:id="1213539102">
          <w:marLeft w:val="0"/>
          <w:marRight w:val="0"/>
          <w:marTop w:val="0"/>
          <w:marBottom w:val="0"/>
          <w:divBdr>
            <w:top w:val="none" w:sz="0" w:space="0" w:color="auto"/>
            <w:left w:val="none" w:sz="0" w:space="0" w:color="auto"/>
            <w:bottom w:val="none" w:sz="0" w:space="0" w:color="auto"/>
            <w:right w:val="none" w:sz="0" w:space="0" w:color="auto"/>
          </w:divBdr>
        </w:div>
        <w:div w:id="1425419766">
          <w:marLeft w:val="0"/>
          <w:marRight w:val="0"/>
          <w:marTop w:val="0"/>
          <w:marBottom w:val="0"/>
          <w:divBdr>
            <w:top w:val="none" w:sz="0" w:space="0" w:color="auto"/>
            <w:left w:val="none" w:sz="0" w:space="0" w:color="auto"/>
            <w:bottom w:val="none" w:sz="0" w:space="0" w:color="auto"/>
            <w:right w:val="none" w:sz="0" w:space="0" w:color="auto"/>
          </w:divBdr>
        </w:div>
        <w:div w:id="1067802092">
          <w:marLeft w:val="0"/>
          <w:marRight w:val="0"/>
          <w:marTop w:val="0"/>
          <w:marBottom w:val="0"/>
          <w:divBdr>
            <w:top w:val="none" w:sz="0" w:space="0" w:color="auto"/>
            <w:left w:val="none" w:sz="0" w:space="0" w:color="auto"/>
            <w:bottom w:val="none" w:sz="0" w:space="0" w:color="auto"/>
            <w:right w:val="none" w:sz="0" w:space="0" w:color="auto"/>
          </w:divBdr>
        </w:div>
        <w:div w:id="1544516166">
          <w:marLeft w:val="0"/>
          <w:marRight w:val="0"/>
          <w:marTop w:val="0"/>
          <w:marBottom w:val="0"/>
          <w:divBdr>
            <w:top w:val="none" w:sz="0" w:space="0" w:color="auto"/>
            <w:left w:val="none" w:sz="0" w:space="0" w:color="auto"/>
            <w:bottom w:val="none" w:sz="0" w:space="0" w:color="auto"/>
            <w:right w:val="none" w:sz="0" w:space="0" w:color="auto"/>
          </w:divBdr>
        </w:div>
        <w:div w:id="587926520">
          <w:marLeft w:val="0"/>
          <w:marRight w:val="0"/>
          <w:marTop w:val="0"/>
          <w:marBottom w:val="0"/>
          <w:divBdr>
            <w:top w:val="none" w:sz="0" w:space="0" w:color="auto"/>
            <w:left w:val="none" w:sz="0" w:space="0" w:color="auto"/>
            <w:bottom w:val="none" w:sz="0" w:space="0" w:color="auto"/>
            <w:right w:val="none" w:sz="0" w:space="0" w:color="auto"/>
          </w:divBdr>
        </w:div>
        <w:div w:id="1619221439">
          <w:marLeft w:val="0"/>
          <w:marRight w:val="0"/>
          <w:marTop w:val="0"/>
          <w:marBottom w:val="0"/>
          <w:divBdr>
            <w:top w:val="none" w:sz="0" w:space="0" w:color="auto"/>
            <w:left w:val="none" w:sz="0" w:space="0" w:color="auto"/>
            <w:bottom w:val="none" w:sz="0" w:space="0" w:color="auto"/>
            <w:right w:val="none" w:sz="0" w:space="0" w:color="auto"/>
          </w:divBdr>
          <w:divsChild>
            <w:div w:id="1027367516">
              <w:marLeft w:val="0"/>
              <w:marRight w:val="0"/>
              <w:marTop w:val="0"/>
              <w:marBottom w:val="0"/>
              <w:divBdr>
                <w:top w:val="none" w:sz="0" w:space="0" w:color="auto"/>
                <w:left w:val="none" w:sz="0" w:space="0" w:color="auto"/>
                <w:bottom w:val="none" w:sz="0" w:space="0" w:color="auto"/>
                <w:right w:val="none" w:sz="0" w:space="0" w:color="auto"/>
              </w:divBdr>
            </w:div>
            <w:div w:id="1545026037">
              <w:marLeft w:val="0"/>
              <w:marRight w:val="0"/>
              <w:marTop w:val="0"/>
              <w:marBottom w:val="0"/>
              <w:divBdr>
                <w:top w:val="none" w:sz="0" w:space="0" w:color="auto"/>
                <w:left w:val="none" w:sz="0" w:space="0" w:color="auto"/>
                <w:bottom w:val="none" w:sz="0" w:space="0" w:color="auto"/>
                <w:right w:val="none" w:sz="0" w:space="0" w:color="auto"/>
              </w:divBdr>
            </w:div>
            <w:div w:id="105924848">
              <w:marLeft w:val="0"/>
              <w:marRight w:val="0"/>
              <w:marTop w:val="0"/>
              <w:marBottom w:val="0"/>
              <w:divBdr>
                <w:top w:val="none" w:sz="0" w:space="0" w:color="auto"/>
                <w:left w:val="none" w:sz="0" w:space="0" w:color="auto"/>
                <w:bottom w:val="none" w:sz="0" w:space="0" w:color="auto"/>
                <w:right w:val="none" w:sz="0" w:space="0" w:color="auto"/>
              </w:divBdr>
            </w:div>
            <w:div w:id="1040979245">
              <w:marLeft w:val="0"/>
              <w:marRight w:val="0"/>
              <w:marTop w:val="0"/>
              <w:marBottom w:val="0"/>
              <w:divBdr>
                <w:top w:val="none" w:sz="0" w:space="0" w:color="auto"/>
                <w:left w:val="none" w:sz="0" w:space="0" w:color="auto"/>
                <w:bottom w:val="none" w:sz="0" w:space="0" w:color="auto"/>
                <w:right w:val="none" w:sz="0" w:space="0" w:color="auto"/>
              </w:divBdr>
            </w:div>
          </w:divsChild>
        </w:div>
        <w:div w:id="1457138469">
          <w:marLeft w:val="0"/>
          <w:marRight w:val="0"/>
          <w:marTop w:val="0"/>
          <w:marBottom w:val="0"/>
          <w:divBdr>
            <w:top w:val="none" w:sz="0" w:space="0" w:color="auto"/>
            <w:left w:val="none" w:sz="0" w:space="0" w:color="auto"/>
            <w:bottom w:val="none" w:sz="0" w:space="0" w:color="auto"/>
            <w:right w:val="none" w:sz="0" w:space="0" w:color="auto"/>
          </w:divBdr>
          <w:divsChild>
            <w:div w:id="1762994865">
              <w:marLeft w:val="0"/>
              <w:marRight w:val="0"/>
              <w:marTop w:val="0"/>
              <w:marBottom w:val="0"/>
              <w:divBdr>
                <w:top w:val="none" w:sz="0" w:space="0" w:color="auto"/>
                <w:left w:val="none" w:sz="0" w:space="0" w:color="auto"/>
                <w:bottom w:val="none" w:sz="0" w:space="0" w:color="auto"/>
                <w:right w:val="none" w:sz="0" w:space="0" w:color="auto"/>
              </w:divBdr>
            </w:div>
            <w:div w:id="1456633949">
              <w:marLeft w:val="0"/>
              <w:marRight w:val="0"/>
              <w:marTop w:val="0"/>
              <w:marBottom w:val="0"/>
              <w:divBdr>
                <w:top w:val="none" w:sz="0" w:space="0" w:color="auto"/>
                <w:left w:val="none" w:sz="0" w:space="0" w:color="auto"/>
                <w:bottom w:val="none" w:sz="0" w:space="0" w:color="auto"/>
                <w:right w:val="none" w:sz="0" w:space="0" w:color="auto"/>
              </w:divBdr>
            </w:div>
            <w:div w:id="890190873">
              <w:marLeft w:val="0"/>
              <w:marRight w:val="0"/>
              <w:marTop w:val="0"/>
              <w:marBottom w:val="0"/>
              <w:divBdr>
                <w:top w:val="none" w:sz="0" w:space="0" w:color="auto"/>
                <w:left w:val="none" w:sz="0" w:space="0" w:color="auto"/>
                <w:bottom w:val="none" w:sz="0" w:space="0" w:color="auto"/>
                <w:right w:val="none" w:sz="0" w:space="0" w:color="auto"/>
              </w:divBdr>
            </w:div>
            <w:div w:id="480855283">
              <w:marLeft w:val="0"/>
              <w:marRight w:val="0"/>
              <w:marTop w:val="0"/>
              <w:marBottom w:val="0"/>
              <w:divBdr>
                <w:top w:val="none" w:sz="0" w:space="0" w:color="auto"/>
                <w:left w:val="none" w:sz="0" w:space="0" w:color="auto"/>
                <w:bottom w:val="none" w:sz="0" w:space="0" w:color="auto"/>
                <w:right w:val="none" w:sz="0" w:space="0" w:color="auto"/>
              </w:divBdr>
            </w:div>
            <w:div w:id="1838761411">
              <w:marLeft w:val="0"/>
              <w:marRight w:val="0"/>
              <w:marTop w:val="0"/>
              <w:marBottom w:val="0"/>
              <w:divBdr>
                <w:top w:val="none" w:sz="0" w:space="0" w:color="auto"/>
                <w:left w:val="none" w:sz="0" w:space="0" w:color="auto"/>
                <w:bottom w:val="none" w:sz="0" w:space="0" w:color="auto"/>
                <w:right w:val="none" w:sz="0" w:space="0" w:color="auto"/>
              </w:divBdr>
            </w:div>
          </w:divsChild>
        </w:div>
        <w:div w:id="1594438931">
          <w:marLeft w:val="0"/>
          <w:marRight w:val="0"/>
          <w:marTop w:val="0"/>
          <w:marBottom w:val="0"/>
          <w:divBdr>
            <w:top w:val="none" w:sz="0" w:space="0" w:color="auto"/>
            <w:left w:val="none" w:sz="0" w:space="0" w:color="auto"/>
            <w:bottom w:val="none" w:sz="0" w:space="0" w:color="auto"/>
            <w:right w:val="none" w:sz="0" w:space="0" w:color="auto"/>
          </w:divBdr>
          <w:divsChild>
            <w:div w:id="691492078">
              <w:marLeft w:val="0"/>
              <w:marRight w:val="0"/>
              <w:marTop w:val="0"/>
              <w:marBottom w:val="0"/>
              <w:divBdr>
                <w:top w:val="none" w:sz="0" w:space="0" w:color="auto"/>
                <w:left w:val="none" w:sz="0" w:space="0" w:color="auto"/>
                <w:bottom w:val="none" w:sz="0" w:space="0" w:color="auto"/>
                <w:right w:val="none" w:sz="0" w:space="0" w:color="auto"/>
              </w:divBdr>
            </w:div>
          </w:divsChild>
        </w:div>
        <w:div w:id="215164109">
          <w:marLeft w:val="0"/>
          <w:marRight w:val="0"/>
          <w:marTop w:val="0"/>
          <w:marBottom w:val="0"/>
          <w:divBdr>
            <w:top w:val="none" w:sz="0" w:space="0" w:color="auto"/>
            <w:left w:val="none" w:sz="0" w:space="0" w:color="auto"/>
            <w:bottom w:val="none" w:sz="0" w:space="0" w:color="auto"/>
            <w:right w:val="none" w:sz="0" w:space="0" w:color="auto"/>
          </w:divBdr>
          <w:divsChild>
            <w:div w:id="2049453039">
              <w:marLeft w:val="0"/>
              <w:marRight w:val="0"/>
              <w:marTop w:val="0"/>
              <w:marBottom w:val="0"/>
              <w:divBdr>
                <w:top w:val="none" w:sz="0" w:space="0" w:color="auto"/>
                <w:left w:val="none" w:sz="0" w:space="0" w:color="auto"/>
                <w:bottom w:val="none" w:sz="0" w:space="0" w:color="auto"/>
                <w:right w:val="none" w:sz="0" w:space="0" w:color="auto"/>
              </w:divBdr>
            </w:div>
            <w:div w:id="122621706">
              <w:marLeft w:val="0"/>
              <w:marRight w:val="0"/>
              <w:marTop w:val="0"/>
              <w:marBottom w:val="0"/>
              <w:divBdr>
                <w:top w:val="none" w:sz="0" w:space="0" w:color="auto"/>
                <w:left w:val="none" w:sz="0" w:space="0" w:color="auto"/>
                <w:bottom w:val="none" w:sz="0" w:space="0" w:color="auto"/>
                <w:right w:val="none" w:sz="0" w:space="0" w:color="auto"/>
              </w:divBdr>
            </w:div>
            <w:div w:id="148328962">
              <w:marLeft w:val="0"/>
              <w:marRight w:val="0"/>
              <w:marTop w:val="0"/>
              <w:marBottom w:val="0"/>
              <w:divBdr>
                <w:top w:val="none" w:sz="0" w:space="0" w:color="auto"/>
                <w:left w:val="none" w:sz="0" w:space="0" w:color="auto"/>
                <w:bottom w:val="none" w:sz="0" w:space="0" w:color="auto"/>
                <w:right w:val="none" w:sz="0" w:space="0" w:color="auto"/>
              </w:divBdr>
            </w:div>
            <w:div w:id="718625473">
              <w:marLeft w:val="0"/>
              <w:marRight w:val="0"/>
              <w:marTop w:val="0"/>
              <w:marBottom w:val="0"/>
              <w:divBdr>
                <w:top w:val="none" w:sz="0" w:space="0" w:color="auto"/>
                <w:left w:val="none" w:sz="0" w:space="0" w:color="auto"/>
                <w:bottom w:val="none" w:sz="0" w:space="0" w:color="auto"/>
                <w:right w:val="none" w:sz="0" w:space="0" w:color="auto"/>
              </w:divBdr>
            </w:div>
            <w:div w:id="1189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mittelschule-parsberg.de/templates/dgl01/images/LLP_Logo_DE_web.jpg" TargetMode="External"/><Relationship Id="rId18" Type="http://schemas.openxmlformats.org/officeDocument/2006/relationships/hyperlink" Target="https://www.infektionsschutz.de/haendewaschen/" TargetMode="External"/><Relationship Id="rId3" Type="http://schemas.openxmlformats.org/officeDocument/2006/relationships/customXml" Target="../customXml/item3.xml"/><Relationship Id="rId21" Type="http://schemas.openxmlformats.org/officeDocument/2006/relationships/hyperlink" Target="https://www.rki.de/DE/Content/In-fAZ/N/Neuartiges_Coronavirus/Risikogruppen.html"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sekretariat@mittelschule-parsberg.de" TargetMode="External"/><Relationship Id="rId2" Type="http://schemas.openxmlformats.org/officeDocument/2006/relationships/customXml" Target="../customXml/item2.xml"/><Relationship Id="rId16" Type="http://schemas.openxmlformats.org/officeDocument/2006/relationships/image" Target="http://www.hauptschule-parsberg.de/images/stories/content/100909-mittelschule-logo-1.jpg" TargetMode="External"/><Relationship Id="rId20" Type="http://schemas.openxmlformats.org/officeDocument/2006/relationships/hyperlink" Target="https://www.bfarm.de/SharedDocs/Risikoinformationen/Medizin-produkte/DE/schutzmaske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http://www.mittelschule-parsberg.de/templates/dgl01/images/LLP_Logo_DE_web.jpg"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ktion-sauberehaende.d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A93577907373489F7CDFAE726BC0EB" ma:contentTypeVersion="4" ma:contentTypeDescription="Ein neues Dokument erstellen." ma:contentTypeScope="" ma:versionID="32aa4bfcd4814c9afa7369417c9bb391">
  <xsd:schema xmlns:xsd="http://www.w3.org/2001/XMLSchema" xmlns:xs="http://www.w3.org/2001/XMLSchema" xmlns:p="http://schemas.microsoft.com/office/2006/metadata/properties" xmlns:ns3="30cfb02a-d3a6-4c7b-ae54-a3422f56b58e" targetNamespace="http://schemas.microsoft.com/office/2006/metadata/properties" ma:root="true" ma:fieldsID="bbada619ae531b3fb54ab1ee2e76e522" ns3:_="">
    <xsd:import namespace="30cfb02a-d3a6-4c7b-ae54-a3422f56b5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fb02a-d3a6-4c7b-ae54-a3422f56b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2A7D1-56F8-4CBB-941D-5C5A13556A2D}">
  <ds:schemaRefs>
    <ds:schemaRef ds:uri="http://schemas.microsoft.com/sharepoint/v3/contenttype/forms"/>
  </ds:schemaRefs>
</ds:datastoreItem>
</file>

<file path=customXml/itemProps2.xml><?xml version="1.0" encoding="utf-8"?>
<ds:datastoreItem xmlns:ds="http://schemas.openxmlformats.org/officeDocument/2006/customXml" ds:itemID="{01BFBEB8-5CCB-47E8-907C-C92B0042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fb02a-d3a6-4c7b-ae54-a3422f56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32015-39E9-4D40-8941-8A9DF286C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3974</Words>
  <Characters>25043</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Ferstl</dc:creator>
  <cp:lastModifiedBy>Ferstl</cp:lastModifiedBy>
  <cp:revision>12</cp:revision>
  <cp:lastPrinted>2020-10-01T07:13:00Z</cp:lastPrinted>
  <dcterms:created xsi:type="dcterms:W3CDTF">2020-07-22T06:24:00Z</dcterms:created>
  <dcterms:modified xsi:type="dcterms:W3CDTF">2020-10-01T07:19:00Z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0x010100ACA93577907373489F7CDFAE726BC0EB</vt:lpwstr>
  </property>
</Properties>
</file>